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5E92" w14:textId="52C1571C" w:rsidR="001B64EB" w:rsidRDefault="00484D4C" w:rsidP="00A61963">
      <w:r>
        <w:rPr>
          <w:noProof/>
        </w:rPr>
        <w:drawing>
          <wp:anchor distT="0" distB="0" distL="114300" distR="114300" simplePos="0" relativeHeight="251658240" behindDoc="0" locked="0" layoutInCell="1" allowOverlap="1" wp14:anchorId="2510938F" wp14:editId="7CA458DD">
            <wp:simplePos x="0" y="0"/>
            <wp:positionH relativeFrom="column">
              <wp:posOffset>3924300</wp:posOffset>
            </wp:positionH>
            <wp:positionV relativeFrom="paragraph">
              <wp:posOffset>1905</wp:posOffset>
            </wp:positionV>
            <wp:extent cx="1285875" cy="1374140"/>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85875" cy="1374140"/>
                    </a:xfrm>
                    <a:prstGeom prst="rect">
                      <a:avLst/>
                    </a:prstGeom>
                  </pic:spPr>
                </pic:pic>
              </a:graphicData>
            </a:graphic>
            <wp14:sizeRelH relativeFrom="margin">
              <wp14:pctWidth>0</wp14:pctWidth>
            </wp14:sizeRelH>
            <wp14:sizeRelV relativeFrom="margin">
              <wp14:pctHeight>0</wp14:pctHeight>
            </wp14:sizeRelV>
          </wp:anchor>
        </w:drawing>
      </w:r>
      <w:r w:rsidR="007F0379">
        <w:t xml:space="preserve">      </w:t>
      </w:r>
      <w:r w:rsidR="007F0379">
        <w:rPr>
          <w:noProof/>
        </w:rPr>
        <w:drawing>
          <wp:inline distT="0" distB="0" distL="0" distR="0" wp14:anchorId="5E37B206" wp14:editId="19B57CC1">
            <wp:extent cx="1209675" cy="1327692"/>
            <wp:effectExtent l="0" t="0" r="0" b="6350"/>
            <wp:docPr id="635428708" name="Picture 1"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28708" name="Picture 1" descr="A logo of a credit un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461" cy="1337335"/>
                    </a:xfrm>
                    <a:prstGeom prst="rect">
                      <a:avLst/>
                    </a:prstGeom>
                    <a:noFill/>
                    <a:ln>
                      <a:noFill/>
                    </a:ln>
                  </pic:spPr>
                </pic:pic>
              </a:graphicData>
            </a:graphic>
          </wp:inline>
        </w:drawing>
      </w:r>
      <w:r w:rsidR="007F0379">
        <w:t xml:space="preserve">               </w:t>
      </w:r>
      <w:r w:rsidR="007F0379">
        <w:rPr>
          <w:noProof/>
        </w:rPr>
        <w:drawing>
          <wp:inline distT="0" distB="0" distL="0" distR="0" wp14:anchorId="1F809A4D" wp14:editId="62A9CD84">
            <wp:extent cx="1671851" cy="1333500"/>
            <wp:effectExtent l="0" t="0" r="5080" b="0"/>
            <wp:docPr id="723056017" name="Picture 2" descr="A logo of a credit un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56017" name="Picture 2" descr="A logo of a credit un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9123" cy="1339301"/>
                    </a:xfrm>
                    <a:prstGeom prst="rect">
                      <a:avLst/>
                    </a:prstGeom>
                    <a:noFill/>
                    <a:ln>
                      <a:noFill/>
                    </a:ln>
                  </pic:spPr>
                </pic:pic>
              </a:graphicData>
            </a:graphic>
          </wp:inline>
        </w:drawing>
      </w:r>
    </w:p>
    <w:p w14:paraId="36E05D4A" w14:textId="21F22237" w:rsidR="002E5EEC" w:rsidRPr="004D3317" w:rsidRDefault="00506260" w:rsidP="008C0E0A">
      <w:pPr>
        <w:jc w:val="center"/>
        <w:rPr>
          <w:bCs/>
          <w:sz w:val="32"/>
        </w:rPr>
      </w:pPr>
      <w:r w:rsidRPr="00062872">
        <w:rPr>
          <w:bCs/>
          <w:sz w:val="32"/>
        </w:rPr>
        <w:t xml:space="preserve">Please </w:t>
      </w:r>
      <w:r w:rsidR="006653C2" w:rsidRPr="00062872">
        <w:rPr>
          <w:bCs/>
          <w:sz w:val="32"/>
        </w:rPr>
        <w:t xml:space="preserve">tick </w:t>
      </w:r>
      <w:r w:rsidR="003E1F88" w:rsidRPr="00062872">
        <w:rPr>
          <w:bCs/>
          <w:sz w:val="32"/>
        </w:rPr>
        <w:t xml:space="preserve">the </w:t>
      </w:r>
      <w:r w:rsidR="00C3507D" w:rsidRPr="00062872">
        <w:rPr>
          <w:bCs/>
          <w:sz w:val="32"/>
        </w:rPr>
        <w:t>category</w:t>
      </w:r>
      <w:r w:rsidR="003E1F88" w:rsidRPr="00062872">
        <w:rPr>
          <w:bCs/>
          <w:sz w:val="32"/>
        </w:rPr>
        <w:t xml:space="preserve"> you are entering under</w:t>
      </w:r>
      <w:r w:rsidR="00106549" w:rsidRPr="00062872">
        <w:rPr>
          <w:bCs/>
          <w:sz w:val="32"/>
        </w:rPr>
        <w:t>.</w:t>
      </w:r>
    </w:p>
    <w:tbl>
      <w:tblPr>
        <w:tblStyle w:val="TableGrid"/>
        <w:tblW w:w="0" w:type="auto"/>
        <w:tblLook w:val="04A0" w:firstRow="1" w:lastRow="0" w:firstColumn="1" w:lastColumn="0" w:noHBand="0" w:noVBand="1"/>
      </w:tblPr>
      <w:tblGrid>
        <w:gridCol w:w="4815"/>
        <w:gridCol w:w="3685"/>
      </w:tblGrid>
      <w:tr w:rsidR="00AC7E26" w14:paraId="6E95FE00" w14:textId="54A09B3C" w:rsidTr="00AC7E26">
        <w:tc>
          <w:tcPr>
            <w:tcW w:w="4815" w:type="dxa"/>
            <w:shd w:val="clear" w:color="auto" w:fill="D0CECE" w:themeFill="background2" w:themeFillShade="E6"/>
          </w:tcPr>
          <w:p w14:paraId="1D7F0D27" w14:textId="5C850ECE" w:rsidR="00AC7E26" w:rsidRDefault="00C0687E" w:rsidP="001B64EB">
            <w:pPr>
              <w:rPr>
                <w:b/>
                <w:sz w:val="32"/>
              </w:rPr>
            </w:pPr>
            <w:r>
              <w:rPr>
                <w:b/>
                <w:sz w:val="32"/>
              </w:rPr>
              <w:t>Please tick as appropriate</w:t>
            </w:r>
          </w:p>
        </w:tc>
        <w:tc>
          <w:tcPr>
            <w:tcW w:w="3685" w:type="dxa"/>
            <w:shd w:val="clear" w:color="auto" w:fill="D0CECE" w:themeFill="background2" w:themeFillShade="E6"/>
          </w:tcPr>
          <w:p w14:paraId="307041C3" w14:textId="089A9EBE" w:rsidR="00AC7E26" w:rsidRDefault="00AC7E26" w:rsidP="009B2A8A">
            <w:pPr>
              <w:jc w:val="center"/>
              <w:rPr>
                <w:b/>
                <w:sz w:val="32"/>
              </w:rPr>
            </w:pPr>
            <w:r>
              <w:rPr>
                <w:rFonts w:cstheme="minorHAnsi"/>
                <w:b/>
                <w:sz w:val="32"/>
              </w:rPr>
              <w:t>√</w:t>
            </w:r>
          </w:p>
        </w:tc>
      </w:tr>
      <w:tr w:rsidR="00AC7E26" w14:paraId="7700B0C8" w14:textId="5D979E12" w:rsidTr="00AC7E26">
        <w:tc>
          <w:tcPr>
            <w:tcW w:w="4815" w:type="dxa"/>
          </w:tcPr>
          <w:p w14:paraId="5D61F722" w14:textId="4BC3B898" w:rsidR="00AC7E26" w:rsidRPr="006653C2" w:rsidRDefault="001B6BF3" w:rsidP="00462086">
            <w:pPr>
              <w:rPr>
                <w:bCs/>
                <w:sz w:val="32"/>
              </w:rPr>
            </w:pPr>
            <w:r>
              <w:rPr>
                <w:bCs/>
                <w:sz w:val="32"/>
              </w:rPr>
              <w:t>Village</w:t>
            </w:r>
          </w:p>
        </w:tc>
        <w:tc>
          <w:tcPr>
            <w:tcW w:w="3685" w:type="dxa"/>
          </w:tcPr>
          <w:p w14:paraId="1C97F647" w14:textId="277DFC32" w:rsidR="00AC7E26" w:rsidRDefault="00AC7E26" w:rsidP="00462086">
            <w:pPr>
              <w:rPr>
                <w:b/>
                <w:sz w:val="32"/>
              </w:rPr>
            </w:pPr>
          </w:p>
        </w:tc>
      </w:tr>
      <w:tr w:rsidR="00AC7E26" w14:paraId="160E269D" w14:textId="0CCFBE30" w:rsidTr="00AC7E26">
        <w:tc>
          <w:tcPr>
            <w:tcW w:w="4815" w:type="dxa"/>
          </w:tcPr>
          <w:p w14:paraId="0AE48A4B" w14:textId="2D174BE6" w:rsidR="00AC7E26" w:rsidRPr="006653C2" w:rsidRDefault="001B6BF3" w:rsidP="00462086">
            <w:pPr>
              <w:rPr>
                <w:bCs/>
                <w:sz w:val="32"/>
              </w:rPr>
            </w:pPr>
            <w:r>
              <w:rPr>
                <w:bCs/>
                <w:sz w:val="32"/>
              </w:rPr>
              <w:t>Residential Street</w:t>
            </w:r>
          </w:p>
        </w:tc>
        <w:tc>
          <w:tcPr>
            <w:tcW w:w="3685" w:type="dxa"/>
          </w:tcPr>
          <w:p w14:paraId="18BFFA5A" w14:textId="01F02390" w:rsidR="00AC7E26" w:rsidRDefault="00AC7E26" w:rsidP="00462086">
            <w:pPr>
              <w:rPr>
                <w:b/>
                <w:sz w:val="32"/>
              </w:rPr>
            </w:pPr>
          </w:p>
        </w:tc>
      </w:tr>
      <w:tr w:rsidR="00AC7E26" w14:paraId="1E1B7AD9" w14:textId="17F40A0B" w:rsidTr="00AC7E26">
        <w:tc>
          <w:tcPr>
            <w:tcW w:w="4815" w:type="dxa"/>
          </w:tcPr>
          <w:p w14:paraId="3D3A7B7A" w14:textId="04F2D0EF" w:rsidR="00AC7E26" w:rsidRPr="006653C2" w:rsidRDefault="001B6BF3" w:rsidP="00462086">
            <w:pPr>
              <w:rPr>
                <w:bCs/>
                <w:sz w:val="32"/>
              </w:rPr>
            </w:pPr>
            <w:r>
              <w:rPr>
                <w:bCs/>
                <w:sz w:val="32"/>
              </w:rPr>
              <w:t xml:space="preserve">Estate </w:t>
            </w:r>
          </w:p>
        </w:tc>
        <w:tc>
          <w:tcPr>
            <w:tcW w:w="3685" w:type="dxa"/>
          </w:tcPr>
          <w:p w14:paraId="0831F615" w14:textId="77777777" w:rsidR="00AC7E26" w:rsidRDefault="00AC7E26" w:rsidP="00462086">
            <w:pPr>
              <w:rPr>
                <w:b/>
                <w:sz w:val="32"/>
              </w:rPr>
            </w:pPr>
          </w:p>
        </w:tc>
      </w:tr>
      <w:tr w:rsidR="00AC7E26" w14:paraId="6FE53B66" w14:textId="7FBA2BF0" w:rsidTr="00AC7E26">
        <w:tc>
          <w:tcPr>
            <w:tcW w:w="4815" w:type="dxa"/>
          </w:tcPr>
          <w:p w14:paraId="161A06BF" w14:textId="6B784DD7" w:rsidR="00AC7E26" w:rsidRPr="006653C2" w:rsidRDefault="001B6BF3" w:rsidP="007B1309">
            <w:pPr>
              <w:jc w:val="right"/>
              <w:rPr>
                <w:bCs/>
                <w:sz w:val="32"/>
              </w:rPr>
            </w:pPr>
            <w:r>
              <w:rPr>
                <w:bCs/>
                <w:sz w:val="32"/>
              </w:rPr>
              <w:t>Small ( 1 – 20 houses)</w:t>
            </w:r>
          </w:p>
        </w:tc>
        <w:tc>
          <w:tcPr>
            <w:tcW w:w="3685" w:type="dxa"/>
          </w:tcPr>
          <w:p w14:paraId="24348BC1" w14:textId="77777777" w:rsidR="00AC7E26" w:rsidRDefault="00AC7E26" w:rsidP="00462086">
            <w:pPr>
              <w:rPr>
                <w:b/>
                <w:sz w:val="32"/>
              </w:rPr>
            </w:pPr>
          </w:p>
        </w:tc>
      </w:tr>
      <w:tr w:rsidR="001B6BF3" w14:paraId="68EA9BB3" w14:textId="77777777" w:rsidTr="00AC7E26">
        <w:tc>
          <w:tcPr>
            <w:tcW w:w="4815" w:type="dxa"/>
          </w:tcPr>
          <w:p w14:paraId="6683A6B3" w14:textId="535F014A" w:rsidR="001B6BF3" w:rsidRPr="006653C2" w:rsidRDefault="001B6BF3" w:rsidP="007B1309">
            <w:pPr>
              <w:jc w:val="right"/>
              <w:rPr>
                <w:bCs/>
                <w:sz w:val="32"/>
              </w:rPr>
            </w:pPr>
            <w:r>
              <w:rPr>
                <w:bCs/>
                <w:sz w:val="32"/>
              </w:rPr>
              <w:t>Medium ( 21 – 65 houses)</w:t>
            </w:r>
          </w:p>
        </w:tc>
        <w:tc>
          <w:tcPr>
            <w:tcW w:w="3685" w:type="dxa"/>
          </w:tcPr>
          <w:p w14:paraId="639F14B7" w14:textId="502AEDBD" w:rsidR="001B6BF3" w:rsidRDefault="001B6BF3" w:rsidP="00462086">
            <w:pPr>
              <w:rPr>
                <w:b/>
                <w:sz w:val="32"/>
              </w:rPr>
            </w:pPr>
          </w:p>
        </w:tc>
      </w:tr>
      <w:tr w:rsidR="001B6BF3" w14:paraId="2E7ADD4A" w14:textId="77777777" w:rsidTr="00AC7E26">
        <w:tc>
          <w:tcPr>
            <w:tcW w:w="4815" w:type="dxa"/>
          </w:tcPr>
          <w:p w14:paraId="7590AE3E" w14:textId="2EE1C472" w:rsidR="001B6BF3" w:rsidRPr="006653C2" w:rsidRDefault="001B6BF3" w:rsidP="007B1309">
            <w:pPr>
              <w:jc w:val="right"/>
              <w:rPr>
                <w:bCs/>
                <w:sz w:val="32"/>
              </w:rPr>
            </w:pPr>
            <w:r>
              <w:rPr>
                <w:bCs/>
                <w:sz w:val="32"/>
              </w:rPr>
              <w:t>Large ( 66 + houses)</w:t>
            </w:r>
          </w:p>
        </w:tc>
        <w:tc>
          <w:tcPr>
            <w:tcW w:w="3685" w:type="dxa"/>
          </w:tcPr>
          <w:p w14:paraId="4A796740" w14:textId="7D8EF314" w:rsidR="001B6BF3" w:rsidRDefault="001B6BF3" w:rsidP="00462086">
            <w:pPr>
              <w:rPr>
                <w:b/>
                <w:sz w:val="32"/>
              </w:rPr>
            </w:pPr>
          </w:p>
        </w:tc>
      </w:tr>
    </w:tbl>
    <w:p w14:paraId="6FD5000F" w14:textId="77777777" w:rsidR="008C0E0A" w:rsidRPr="004818CC" w:rsidRDefault="008C0E0A" w:rsidP="001B64EB">
      <w:pPr>
        <w:rPr>
          <w:b/>
          <w:sz w:val="32"/>
        </w:rPr>
      </w:pPr>
    </w:p>
    <w:tbl>
      <w:tblPr>
        <w:tblStyle w:val="TableGrid"/>
        <w:tblW w:w="0" w:type="auto"/>
        <w:tblLook w:val="04A0" w:firstRow="1" w:lastRow="0" w:firstColumn="1" w:lastColumn="0" w:noHBand="0" w:noVBand="1"/>
      </w:tblPr>
      <w:tblGrid>
        <w:gridCol w:w="8626"/>
      </w:tblGrid>
      <w:tr w:rsidR="00725C7D" w:rsidRPr="004818CC" w14:paraId="616923F5" w14:textId="77777777" w:rsidTr="00A11CE0">
        <w:trPr>
          <w:trHeight w:val="436"/>
        </w:trPr>
        <w:tc>
          <w:tcPr>
            <w:tcW w:w="8626" w:type="dxa"/>
            <w:tcBorders>
              <w:bottom w:val="single" w:sz="4" w:space="0" w:color="36006C"/>
            </w:tcBorders>
          </w:tcPr>
          <w:p w14:paraId="33245097" w14:textId="122B64AD" w:rsidR="00725C7D" w:rsidRPr="004818CC" w:rsidRDefault="00725C7D" w:rsidP="00E122DF">
            <w:pPr>
              <w:rPr>
                <w:b/>
                <w:sz w:val="32"/>
              </w:rPr>
            </w:pPr>
            <w:r w:rsidRPr="004818CC">
              <w:rPr>
                <w:b/>
                <w:sz w:val="32"/>
              </w:rPr>
              <w:t>Entry Name</w:t>
            </w:r>
            <w:r w:rsidR="00A11CE0">
              <w:rPr>
                <w:b/>
                <w:sz w:val="32"/>
              </w:rPr>
              <w:t xml:space="preserve">                    </w:t>
            </w:r>
          </w:p>
        </w:tc>
      </w:tr>
      <w:tr w:rsidR="00725C7D" w:rsidRPr="004818CC" w14:paraId="17AF99B0" w14:textId="77777777" w:rsidTr="00A11CE0">
        <w:trPr>
          <w:trHeight w:val="450"/>
        </w:trPr>
        <w:tc>
          <w:tcPr>
            <w:tcW w:w="8626" w:type="dxa"/>
            <w:tcBorders>
              <w:top w:val="single" w:sz="4" w:space="0" w:color="36006C"/>
            </w:tcBorders>
          </w:tcPr>
          <w:p w14:paraId="199547B2" w14:textId="652BB631" w:rsidR="00725C7D" w:rsidRPr="004818CC" w:rsidRDefault="00A11CE0" w:rsidP="00A11CE0">
            <w:pPr>
              <w:rPr>
                <w:b/>
                <w:sz w:val="32"/>
              </w:rPr>
            </w:pPr>
            <w:r>
              <w:rPr>
                <w:b/>
                <w:sz w:val="32"/>
              </w:rPr>
              <w:t xml:space="preserve">Contact :                                        </w:t>
            </w:r>
          </w:p>
        </w:tc>
      </w:tr>
      <w:tr w:rsidR="00725C7D" w:rsidRPr="004818CC" w14:paraId="49559229" w14:textId="77777777" w:rsidTr="00A11CE0">
        <w:trPr>
          <w:trHeight w:val="436"/>
        </w:trPr>
        <w:tc>
          <w:tcPr>
            <w:tcW w:w="8626" w:type="dxa"/>
          </w:tcPr>
          <w:p w14:paraId="46A7C26A" w14:textId="58F9710E" w:rsidR="00725C7D" w:rsidRPr="004818CC" w:rsidRDefault="00725C7D" w:rsidP="00E122DF">
            <w:pPr>
              <w:rPr>
                <w:b/>
                <w:sz w:val="32"/>
              </w:rPr>
            </w:pPr>
            <w:r w:rsidRPr="004818CC">
              <w:rPr>
                <w:b/>
                <w:sz w:val="32"/>
              </w:rPr>
              <w:t>Contact Address</w:t>
            </w:r>
            <w:r w:rsidR="00A11CE0">
              <w:rPr>
                <w:b/>
                <w:sz w:val="32"/>
              </w:rPr>
              <w:t xml:space="preserve"> : </w:t>
            </w:r>
          </w:p>
        </w:tc>
      </w:tr>
      <w:tr w:rsidR="00725C7D" w:rsidRPr="004818CC" w14:paraId="6AE967D2" w14:textId="77777777" w:rsidTr="00A11CE0">
        <w:trPr>
          <w:trHeight w:val="450"/>
        </w:trPr>
        <w:tc>
          <w:tcPr>
            <w:tcW w:w="8626" w:type="dxa"/>
          </w:tcPr>
          <w:p w14:paraId="72D50C07" w14:textId="6C63A44F" w:rsidR="00725C7D" w:rsidRPr="004818CC" w:rsidRDefault="00725C7D" w:rsidP="00E122DF">
            <w:pPr>
              <w:rPr>
                <w:b/>
                <w:sz w:val="32"/>
              </w:rPr>
            </w:pPr>
            <w:r w:rsidRPr="004818CC">
              <w:rPr>
                <w:b/>
                <w:sz w:val="32"/>
              </w:rPr>
              <w:t>Contact Phone No</w:t>
            </w:r>
            <w:r w:rsidR="00E122DF">
              <w:rPr>
                <w:b/>
                <w:sz w:val="32"/>
              </w:rPr>
              <w:t>:</w:t>
            </w:r>
            <w:r w:rsidR="00A11CE0">
              <w:rPr>
                <w:b/>
                <w:sz w:val="32"/>
              </w:rPr>
              <w:t xml:space="preserve">  </w:t>
            </w:r>
          </w:p>
        </w:tc>
      </w:tr>
      <w:tr w:rsidR="00725C7D" w:rsidRPr="004818CC" w14:paraId="313C851A" w14:textId="77777777" w:rsidTr="00A11CE0">
        <w:trPr>
          <w:trHeight w:val="436"/>
        </w:trPr>
        <w:tc>
          <w:tcPr>
            <w:tcW w:w="8626" w:type="dxa"/>
          </w:tcPr>
          <w:p w14:paraId="1740D003" w14:textId="45A3661B" w:rsidR="00725C7D" w:rsidRPr="004818CC" w:rsidRDefault="00725C7D" w:rsidP="00E122DF">
            <w:pPr>
              <w:rPr>
                <w:b/>
                <w:sz w:val="32"/>
              </w:rPr>
            </w:pPr>
            <w:r w:rsidRPr="004818CC">
              <w:rPr>
                <w:b/>
                <w:sz w:val="32"/>
              </w:rPr>
              <w:t>Contact Email</w:t>
            </w:r>
            <w:r w:rsidR="002E2B42">
              <w:rPr>
                <w:b/>
                <w:sz w:val="32"/>
              </w:rPr>
              <w:t xml:space="preserve">:  </w:t>
            </w:r>
          </w:p>
        </w:tc>
      </w:tr>
    </w:tbl>
    <w:p w14:paraId="79CB123B" w14:textId="74399C32" w:rsidR="001B64EB" w:rsidRDefault="001B64EB" w:rsidP="008C0E0A">
      <w:pPr>
        <w:rPr>
          <w:b/>
          <w:sz w:val="32"/>
        </w:rPr>
      </w:pPr>
    </w:p>
    <w:tbl>
      <w:tblPr>
        <w:tblStyle w:val="TableGrid"/>
        <w:tblW w:w="0" w:type="auto"/>
        <w:tblLook w:val="04A0" w:firstRow="1" w:lastRow="0" w:firstColumn="1" w:lastColumn="0" w:noHBand="0" w:noVBand="1"/>
      </w:tblPr>
      <w:tblGrid>
        <w:gridCol w:w="2689"/>
        <w:gridCol w:w="6327"/>
      </w:tblGrid>
      <w:tr w:rsidR="00880D76" w:rsidRPr="004818CC" w14:paraId="015EF003" w14:textId="77777777" w:rsidTr="00880D76">
        <w:trPr>
          <w:trHeight w:val="994"/>
        </w:trPr>
        <w:tc>
          <w:tcPr>
            <w:tcW w:w="2689" w:type="dxa"/>
            <w:tcBorders>
              <w:bottom w:val="single" w:sz="4" w:space="0" w:color="36006C"/>
            </w:tcBorders>
          </w:tcPr>
          <w:p w14:paraId="27EA9DDE" w14:textId="25DC772E" w:rsidR="00880D76" w:rsidRPr="004818CC" w:rsidRDefault="00880D76" w:rsidP="00250B45">
            <w:pPr>
              <w:jc w:val="center"/>
              <w:rPr>
                <w:b/>
                <w:sz w:val="32"/>
              </w:rPr>
            </w:pPr>
            <w:r>
              <w:rPr>
                <w:b/>
                <w:sz w:val="32"/>
              </w:rPr>
              <w:t>Please return to</w:t>
            </w:r>
          </w:p>
        </w:tc>
        <w:tc>
          <w:tcPr>
            <w:tcW w:w="6327" w:type="dxa"/>
          </w:tcPr>
          <w:p w14:paraId="320BEDC8" w14:textId="329910F8" w:rsidR="00880D76" w:rsidRDefault="00880D76" w:rsidP="00321E0E">
            <w:pPr>
              <w:jc w:val="center"/>
              <w:rPr>
                <w:sz w:val="24"/>
                <w:szCs w:val="24"/>
              </w:rPr>
            </w:pPr>
            <w:r w:rsidRPr="007333E0">
              <w:rPr>
                <w:sz w:val="24"/>
                <w:szCs w:val="24"/>
              </w:rPr>
              <w:t>Siobhán in the office or email</w:t>
            </w:r>
            <w:r>
              <w:rPr>
                <w:sz w:val="24"/>
                <w:szCs w:val="24"/>
              </w:rPr>
              <w:t xml:space="preserve"> </w:t>
            </w:r>
            <w:hyperlink r:id="rId13" w:history="1">
              <w:r w:rsidRPr="00F21CC2">
                <w:rPr>
                  <w:rStyle w:val="Hyperlink"/>
                  <w:sz w:val="24"/>
                  <w:szCs w:val="24"/>
                </w:rPr>
                <w:t>marketing@tullamorecu.ie</w:t>
              </w:r>
            </w:hyperlink>
          </w:p>
          <w:p w14:paraId="6EB719A0" w14:textId="5A5046BF" w:rsidR="00880D76" w:rsidRPr="004818CC" w:rsidRDefault="00880D76" w:rsidP="00321E0E">
            <w:pPr>
              <w:jc w:val="center"/>
              <w:rPr>
                <w:b/>
                <w:sz w:val="32"/>
              </w:rPr>
            </w:pPr>
            <w:r w:rsidRPr="00880D76">
              <w:rPr>
                <w:b/>
                <w:bCs/>
                <w:sz w:val="32"/>
                <w:szCs w:val="32"/>
              </w:rPr>
              <w:t xml:space="preserve">On or before </w:t>
            </w:r>
            <w:r w:rsidR="002E56D2">
              <w:rPr>
                <w:b/>
                <w:bCs/>
                <w:sz w:val="32"/>
                <w:szCs w:val="32"/>
              </w:rPr>
              <w:t>Friday 8</w:t>
            </w:r>
            <w:r w:rsidR="002B47C7" w:rsidRPr="002B47C7">
              <w:rPr>
                <w:b/>
                <w:bCs/>
                <w:sz w:val="32"/>
                <w:szCs w:val="32"/>
                <w:vertAlign w:val="superscript"/>
              </w:rPr>
              <w:t>th</w:t>
            </w:r>
            <w:r w:rsidR="002B47C7">
              <w:rPr>
                <w:b/>
                <w:bCs/>
                <w:sz w:val="32"/>
                <w:szCs w:val="32"/>
              </w:rPr>
              <w:t xml:space="preserve"> May</w:t>
            </w:r>
          </w:p>
        </w:tc>
      </w:tr>
    </w:tbl>
    <w:p w14:paraId="14B9BB67" w14:textId="7934DC07" w:rsidR="00D202C0" w:rsidRPr="007333E0" w:rsidRDefault="00D202C0" w:rsidP="007333E0">
      <w:pPr>
        <w:rPr>
          <w:sz w:val="24"/>
          <w:szCs w:val="24"/>
        </w:rPr>
      </w:pPr>
    </w:p>
    <w:p w14:paraId="1911C485" w14:textId="0FD2EC7C" w:rsidR="008C0E0A" w:rsidRDefault="008C0E0A">
      <w:pPr>
        <w:rPr>
          <w:sz w:val="28"/>
        </w:rPr>
      </w:pPr>
    </w:p>
    <w:p w14:paraId="36AF37DE" w14:textId="77777777" w:rsidR="00E122DF" w:rsidRDefault="00E122DF">
      <w:pPr>
        <w:rPr>
          <w:sz w:val="28"/>
        </w:rPr>
      </w:pPr>
    </w:p>
    <w:p w14:paraId="283F598C" w14:textId="77777777" w:rsidR="00E122DF" w:rsidRDefault="00E122DF">
      <w:pPr>
        <w:rPr>
          <w:sz w:val="28"/>
        </w:rPr>
      </w:pPr>
    </w:p>
    <w:p w14:paraId="40C6106D" w14:textId="77777777" w:rsidR="00E122DF" w:rsidRDefault="00E122DF">
      <w:pPr>
        <w:rPr>
          <w:sz w:val="28"/>
        </w:rPr>
      </w:pPr>
    </w:p>
    <w:p w14:paraId="4104C9E6" w14:textId="77777777" w:rsidR="008C0E0A" w:rsidRDefault="008C0E0A">
      <w:pPr>
        <w:rPr>
          <w:sz w:val="28"/>
        </w:rPr>
      </w:pPr>
    </w:p>
    <w:p w14:paraId="6AC60E80" w14:textId="1FE7C232" w:rsidR="002D654E" w:rsidRPr="001B6BF3" w:rsidRDefault="002D654E">
      <w:pPr>
        <w:rPr>
          <w:b/>
          <w:bCs/>
          <w:sz w:val="32"/>
          <w:szCs w:val="32"/>
        </w:rPr>
      </w:pPr>
      <w:r w:rsidRPr="002D654E">
        <w:rPr>
          <w:b/>
          <w:bCs/>
          <w:sz w:val="24"/>
          <w:szCs w:val="24"/>
        </w:rPr>
        <w:lastRenderedPageBreak/>
        <w:t>Terms &amp; Conditions.</w:t>
      </w:r>
    </w:p>
    <w:p w14:paraId="77CEFE76" w14:textId="5F2F748F" w:rsidR="002D654E" w:rsidRPr="00896D16" w:rsidRDefault="002D654E">
      <w:pPr>
        <w:rPr>
          <w:sz w:val="24"/>
          <w:szCs w:val="24"/>
        </w:rPr>
      </w:pPr>
      <w:r w:rsidRPr="00896D16">
        <w:rPr>
          <w:sz w:val="24"/>
          <w:szCs w:val="24"/>
        </w:rPr>
        <w:t xml:space="preserve">In completing this entry form, I, agree on behalf of the Entry Name, to partake in </w:t>
      </w:r>
      <w:r w:rsidR="008912B8" w:rsidRPr="00896D16">
        <w:rPr>
          <w:sz w:val="24"/>
          <w:szCs w:val="24"/>
        </w:rPr>
        <w:t>‘</w:t>
      </w:r>
      <w:r w:rsidR="00413A56" w:rsidRPr="00896D16">
        <w:rPr>
          <w:sz w:val="24"/>
          <w:szCs w:val="24"/>
        </w:rPr>
        <w:t xml:space="preserve">Pride </w:t>
      </w:r>
      <w:r w:rsidR="008C0E0A">
        <w:rPr>
          <w:sz w:val="24"/>
          <w:szCs w:val="24"/>
        </w:rPr>
        <w:t>in our</w:t>
      </w:r>
      <w:r w:rsidR="00413A56" w:rsidRPr="00896D16">
        <w:rPr>
          <w:sz w:val="24"/>
          <w:szCs w:val="24"/>
        </w:rPr>
        <w:t xml:space="preserve"> Place 202</w:t>
      </w:r>
      <w:r w:rsidR="00E122DF">
        <w:rPr>
          <w:sz w:val="24"/>
          <w:szCs w:val="24"/>
        </w:rPr>
        <w:t>6</w:t>
      </w:r>
      <w:r w:rsidR="008912B8" w:rsidRPr="00896D16">
        <w:rPr>
          <w:sz w:val="24"/>
          <w:szCs w:val="24"/>
        </w:rPr>
        <w:t>’</w:t>
      </w:r>
      <w:r w:rsidRPr="00896D16">
        <w:rPr>
          <w:sz w:val="24"/>
          <w:szCs w:val="24"/>
        </w:rPr>
        <w:t>, an event organised and judged by Tullamore Credit Union</w:t>
      </w:r>
      <w:r w:rsidR="008912B8" w:rsidRPr="00896D16">
        <w:rPr>
          <w:sz w:val="24"/>
          <w:szCs w:val="24"/>
        </w:rPr>
        <w:t>.</w:t>
      </w:r>
    </w:p>
    <w:p w14:paraId="18DF4F72" w14:textId="4D3DF70E" w:rsidR="002D654E" w:rsidRPr="00896D16" w:rsidRDefault="002D654E">
      <w:pPr>
        <w:rPr>
          <w:sz w:val="24"/>
          <w:szCs w:val="24"/>
        </w:rPr>
      </w:pPr>
      <w:r w:rsidRPr="00896D16">
        <w:rPr>
          <w:sz w:val="24"/>
          <w:szCs w:val="24"/>
        </w:rPr>
        <w:t>I, on behalf of the Entry Name, give permission for photographs taken to be and for these photographs to be used in the media to promote this event and Tullamore Credit Union as a proactive community organisation.</w:t>
      </w:r>
    </w:p>
    <w:p w14:paraId="348B45BA" w14:textId="46F4F725" w:rsidR="008C0E0A" w:rsidRPr="00896D16" w:rsidRDefault="002D654E" w:rsidP="008C0E0A">
      <w:pPr>
        <w:rPr>
          <w:sz w:val="24"/>
          <w:szCs w:val="24"/>
        </w:rPr>
      </w:pPr>
      <w:r w:rsidRPr="00896D16">
        <w:rPr>
          <w:sz w:val="24"/>
          <w:szCs w:val="24"/>
        </w:rPr>
        <w:t>Eligible applicants must be members of Tullamore Credit Union</w:t>
      </w:r>
      <w:r w:rsidR="008912B8" w:rsidRPr="00896D16">
        <w:rPr>
          <w:sz w:val="24"/>
          <w:szCs w:val="24"/>
        </w:rPr>
        <w:t>’</w:t>
      </w:r>
      <w:r w:rsidRPr="00896D16">
        <w:rPr>
          <w:sz w:val="24"/>
          <w:szCs w:val="24"/>
        </w:rPr>
        <w:t>s common bond</w:t>
      </w:r>
      <w:r w:rsidR="008912B8" w:rsidRPr="00896D16">
        <w:rPr>
          <w:sz w:val="24"/>
          <w:szCs w:val="24"/>
        </w:rPr>
        <w:t xml:space="preserve"> – see our website </w:t>
      </w:r>
      <w:hyperlink r:id="rId14" w:history="1">
        <w:r w:rsidR="008912B8" w:rsidRPr="00896D16">
          <w:rPr>
            <w:rStyle w:val="Hyperlink"/>
            <w:sz w:val="24"/>
            <w:szCs w:val="24"/>
          </w:rPr>
          <w:t>www.tullamorecu.ie</w:t>
        </w:r>
      </w:hyperlink>
      <w:r w:rsidR="008912B8" w:rsidRPr="00896D16">
        <w:rPr>
          <w:sz w:val="24"/>
          <w:szCs w:val="24"/>
        </w:rPr>
        <w:t xml:space="preserve"> for map. </w:t>
      </w:r>
      <w:r w:rsidR="008C0E0A" w:rsidRPr="00896D16">
        <w:rPr>
          <w:sz w:val="24"/>
          <w:szCs w:val="24"/>
        </w:rPr>
        <w:t xml:space="preserve">(Please </w:t>
      </w:r>
      <w:r w:rsidR="008C0E0A">
        <w:rPr>
          <w:sz w:val="24"/>
          <w:szCs w:val="24"/>
        </w:rPr>
        <w:t>us</w:t>
      </w:r>
      <w:r w:rsidR="008C0E0A" w:rsidRPr="00896D16">
        <w:rPr>
          <w:sz w:val="24"/>
          <w:szCs w:val="24"/>
        </w:rPr>
        <w:t xml:space="preserve"> if you are unsure of your eligibility).</w:t>
      </w:r>
    </w:p>
    <w:p w14:paraId="77926F28" w14:textId="39635ADB" w:rsidR="002D654E" w:rsidRPr="00896D16" w:rsidRDefault="002D654E">
      <w:pPr>
        <w:rPr>
          <w:sz w:val="24"/>
          <w:szCs w:val="24"/>
        </w:rPr>
      </w:pPr>
      <w:r w:rsidRPr="00896D16">
        <w:rPr>
          <w:sz w:val="24"/>
          <w:szCs w:val="24"/>
        </w:rPr>
        <w:t>Completed entry forms must be returned to the office b</w:t>
      </w:r>
      <w:r w:rsidR="00413A56" w:rsidRPr="00896D16">
        <w:rPr>
          <w:sz w:val="24"/>
          <w:szCs w:val="24"/>
        </w:rPr>
        <w:t xml:space="preserve">y </w:t>
      </w:r>
      <w:r w:rsidR="002B47C7">
        <w:rPr>
          <w:b/>
          <w:bCs/>
          <w:sz w:val="24"/>
          <w:szCs w:val="24"/>
        </w:rPr>
        <w:t>Wednesday 6</w:t>
      </w:r>
      <w:r w:rsidR="002B47C7" w:rsidRPr="002B47C7">
        <w:rPr>
          <w:b/>
          <w:bCs/>
          <w:sz w:val="24"/>
          <w:szCs w:val="24"/>
          <w:vertAlign w:val="superscript"/>
        </w:rPr>
        <w:t>th</w:t>
      </w:r>
      <w:r w:rsidR="002B47C7">
        <w:rPr>
          <w:b/>
          <w:bCs/>
          <w:sz w:val="24"/>
          <w:szCs w:val="24"/>
        </w:rPr>
        <w:t xml:space="preserve"> May</w:t>
      </w:r>
      <w:r w:rsidR="00E122DF">
        <w:rPr>
          <w:b/>
          <w:bCs/>
          <w:sz w:val="24"/>
          <w:szCs w:val="24"/>
        </w:rPr>
        <w:t xml:space="preserve"> </w:t>
      </w:r>
      <w:r w:rsidR="00306CA9" w:rsidRPr="00896D16">
        <w:rPr>
          <w:sz w:val="24"/>
          <w:szCs w:val="24"/>
        </w:rPr>
        <w:t xml:space="preserve"> </w:t>
      </w:r>
      <w:r w:rsidR="00413A56" w:rsidRPr="00896D16">
        <w:rPr>
          <w:sz w:val="24"/>
          <w:szCs w:val="24"/>
        </w:rPr>
        <w:t xml:space="preserve">– late entries </w:t>
      </w:r>
      <w:r w:rsidR="00306CA9" w:rsidRPr="00896D16">
        <w:rPr>
          <w:sz w:val="24"/>
          <w:szCs w:val="24"/>
        </w:rPr>
        <w:t xml:space="preserve">will </w:t>
      </w:r>
      <w:r w:rsidR="00413A56" w:rsidRPr="00896D16">
        <w:rPr>
          <w:sz w:val="24"/>
          <w:szCs w:val="24"/>
        </w:rPr>
        <w:t>not be accepted</w:t>
      </w:r>
      <w:r w:rsidRPr="00896D16">
        <w:rPr>
          <w:sz w:val="24"/>
          <w:szCs w:val="24"/>
        </w:rPr>
        <w:t>.</w:t>
      </w:r>
    </w:p>
    <w:p w14:paraId="004B0F36" w14:textId="59ACD950" w:rsidR="008C0E0A" w:rsidRDefault="002D654E" w:rsidP="00DB2974">
      <w:pPr>
        <w:rPr>
          <w:sz w:val="24"/>
          <w:szCs w:val="24"/>
        </w:rPr>
      </w:pPr>
      <w:r w:rsidRPr="00896D16">
        <w:rPr>
          <w:sz w:val="24"/>
          <w:szCs w:val="24"/>
        </w:rPr>
        <w:t>Tullamore Credit Union</w:t>
      </w:r>
      <w:r w:rsidR="00C621FD" w:rsidRPr="00896D16">
        <w:rPr>
          <w:sz w:val="24"/>
          <w:szCs w:val="24"/>
        </w:rPr>
        <w:t xml:space="preserve"> </w:t>
      </w:r>
      <w:r w:rsidRPr="00896D16">
        <w:rPr>
          <w:sz w:val="24"/>
          <w:szCs w:val="24"/>
        </w:rPr>
        <w:t>will endeavour to return judges’ reports within 10 working days of the judging, which will be approximately late-June, late-July and late-Aug. The final report will be sent following the presentation of awards night, which will be held in early September, date and time to be confirmed. A formal invite will be sent to the Contact Name.</w:t>
      </w:r>
    </w:p>
    <w:p w14:paraId="5C7FFEE0" w14:textId="75462AE0" w:rsidR="008C0E0A" w:rsidRDefault="008C0E0A" w:rsidP="00DB2974">
      <w:pPr>
        <w:rPr>
          <w:sz w:val="24"/>
          <w:szCs w:val="24"/>
        </w:rPr>
      </w:pPr>
      <w:r>
        <w:rPr>
          <w:sz w:val="24"/>
          <w:szCs w:val="24"/>
        </w:rPr>
        <w:t xml:space="preserve">Please include a short narrative about </w:t>
      </w:r>
      <w:r w:rsidRPr="008C0E0A">
        <w:rPr>
          <w:b/>
          <w:bCs/>
          <w:sz w:val="24"/>
          <w:szCs w:val="24"/>
        </w:rPr>
        <w:t>Community Involvement</w:t>
      </w:r>
      <w:r>
        <w:rPr>
          <w:sz w:val="24"/>
          <w:szCs w:val="24"/>
        </w:rPr>
        <w:t>, how you organise your group, how often you meet etc.</w:t>
      </w:r>
    </w:p>
    <w:tbl>
      <w:tblPr>
        <w:tblStyle w:val="TableGrid"/>
        <w:tblW w:w="0" w:type="auto"/>
        <w:tblLook w:val="04A0" w:firstRow="1" w:lastRow="0" w:firstColumn="1" w:lastColumn="0" w:noHBand="0" w:noVBand="1"/>
      </w:tblPr>
      <w:tblGrid>
        <w:gridCol w:w="9016"/>
      </w:tblGrid>
      <w:tr w:rsidR="008C0E0A" w14:paraId="4C0426CB" w14:textId="77777777" w:rsidTr="008C0E0A">
        <w:tc>
          <w:tcPr>
            <w:tcW w:w="9016" w:type="dxa"/>
          </w:tcPr>
          <w:p w14:paraId="13791DBF" w14:textId="0EBA71E9" w:rsidR="008C0E0A" w:rsidRDefault="008C0E0A" w:rsidP="00DB2974">
            <w:pPr>
              <w:rPr>
                <w:b/>
                <w:bCs/>
                <w:sz w:val="28"/>
                <w:szCs w:val="28"/>
              </w:rPr>
            </w:pPr>
            <w:r w:rsidRPr="008C0E0A">
              <w:rPr>
                <w:b/>
                <w:bCs/>
                <w:sz w:val="28"/>
                <w:szCs w:val="28"/>
              </w:rPr>
              <w:t>Community Involvement</w:t>
            </w:r>
            <w:r>
              <w:rPr>
                <w:b/>
                <w:bCs/>
                <w:sz w:val="28"/>
                <w:szCs w:val="28"/>
              </w:rPr>
              <w:t xml:space="preserve">: </w:t>
            </w:r>
          </w:p>
          <w:p w14:paraId="73F45269" w14:textId="77777777" w:rsidR="008C0E0A" w:rsidRDefault="008C0E0A" w:rsidP="00DB2974">
            <w:pPr>
              <w:rPr>
                <w:b/>
                <w:bCs/>
                <w:sz w:val="28"/>
                <w:szCs w:val="28"/>
              </w:rPr>
            </w:pPr>
          </w:p>
          <w:p w14:paraId="4F5592BC" w14:textId="77777777" w:rsidR="008C0E0A" w:rsidRDefault="008C0E0A" w:rsidP="00DB2974">
            <w:pPr>
              <w:rPr>
                <w:b/>
                <w:bCs/>
                <w:sz w:val="28"/>
                <w:szCs w:val="28"/>
              </w:rPr>
            </w:pPr>
          </w:p>
          <w:p w14:paraId="7560DA2D" w14:textId="77777777" w:rsidR="008C0E0A" w:rsidRDefault="008C0E0A" w:rsidP="00DB2974">
            <w:pPr>
              <w:rPr>
                <w:b/>
                <w:bCs/>
                <w:sz w:val="28"/>
                <w:szCs w:val="28"/>
              </w:rPr>
            </w:pPr>
          </w:p>
          <w:p w14:paraId="2E87EE18" w14:textId="77777777" w:rsidR="008C0E0A" w:rsidRDefault="008C0E0A" w:rsidP="00DB2974">
            <w:pPr>
              <w:rPr>
                <w:b/>
                <w:bCs/>
                <w:sz w:val="28"/>
                <w:szCs w:val="28"/>
              </w:rPr>
            </w:pPr>
          </w:p>
          <w:p w14:paraId="53108ECE" w14:textId="77777777" w:rsidR="008C0E0A" w:rsidRDefault="008C0E0A" w:rsidP="00DB2974">
            <w:pPr>
              <w:rPr>
                <w:b/>
                <w:bCs/>
                <w:sz w:val="28"/>
                <w:szCs w:val="28"/>
              </w:rPr>
            </w:pPr>
          </w:p>
          <w:p w14:paraId="616A747F" w14:textId="755E51C0" w:rsidR="008C0E0A" w:rsidRPr="008C0E0A" w:rsidRDefault="008C0E0A" w:rsidP="00DB2974">
            <w:pPr>
              <w:rPr>
                <w:sz w:val="28"/>
                <w:szCs w:val="28"/>
              </w:rPr>
            </w:pPr>
          </w:p>
        </w:tc>
      </w:tr>
    </w:tbl>
    <w:p w14:paraId="10C1B920" w14:textId="77777777" w:rsidR="008C0E0A" w:rsidRPr="00896D16" w:rsidRDefault="008C0E0A" w:rsidP="00DB2974">
      <w:pPr>
        <w:rPr>
          <w:sz w:val="24"/>
          <w:szCs w:val="24"/>
        </w:rPr>
      </w:pPr>
    </w:p>
    <w:p w14:paraId="1CEA63D0" w14:textId="5BBE3F1E" w:rsidR="00530574" w:rsidRPr="00E846FE" w:rsidRDefault="00530574">
      <w:pPr>
        <w:rPr>
          <w:sz w:val="24"/>
          <w:szCs w:val="24"/>
        </w:rPr>
      </w:pPr>
      <w:r w:rsidRPr="008912B8">
        <w:rPr>
          <w:b/>
          <w:bCs/>
          <w:sz w:val="28"/>
          <w:szCs w:val="28"/>
        </w:rPr>
        <w:t>Community Entries</w:t>
      </w:r>
      <w:r w:rsidRPr="008912B8">
        <w:rPr>
          <w:sz w:val="28"/>
          <w:szCs w:val="28"/>
        </w:rPr>
        <w:t xml:space="preserve"> </w:t>
      </w:r>
      <w:r w:rsidRPr="00E846FE">
        <w:rPr>
          <w:sz w:val="24"/>
          <w:szCs w:val="24"/>
        </w:rPr>
        <w:t>will be judged under the following categories:</w:t>
      </w:r>
    </w:p>
    <w:p w14:paraId="0C0C108F" w14:textId="77955717" w:rsidR="00DB2974" w:rsidRPr="00E846FE" w:rsidRDefault="00DB2974" w:rsidP="00DB2974">
      <w:pPr>
        <w:pStyle w:val="ListParagraph"/>
        <w:numPr>
          <w:ilvl w:val="0"/>
          <w:numId w:val="1"/>
        </w:numPr>
        <w:rPr>
          <w:sz w:val="24"/>
          <w:szCs w:val="24"/>
        </w:rPr>
      </w:pPr>
      <w:r w:rsidRPr="00E846FE">
        <w:rPr>
          <w:sz w:val="24"/>
          <w:szCs w:val="24"/>
        </w:rPr>
        <w:t xml:space="preserve">Tidiness &amp; Litter Control – </w:t>
      </w:r>
      <w:r w:rsidR="00E846FE">
        <w:rPr>
          <w:sz w:val="24"/>
          <w:szCs w:val="24"/>
        </w:rPr>
        <w:t>lack of physical &amp; visible litter; general weed &amp; plant management; presentation of pots, furniture etc; general appearance</w:t>
      </w:r>
    </w:p>
    <w:p w14:paraId="4D1EEAE6" w14:textId="0B1B0D7F" w:rsidR="00530574" w:rsidRPr="00E846FE" w:rsidRDefault="00DB2974" w:rsidP="007033C2">
      <w:pPr>
        <w:pStyle w:val="ListParagraph"/>
        <w:numPr>
          <w:ilvl w:val="0"/>
          <w:numId w:val="1"/>
        </w:numPr>
        <w:rPr>
          <w:sz w:val="24"/>
          <w:szCs w:val="24"/>
        </w:rPr>
      </w:pPr>
      <w:r w:rsidRPr="00E846FE">
        <w:rPr>
          <w:sz w:val="24"/>
          <w:szCs w:val="24"/>
        </w:rPr>
        <w:t xml:space="preserve">Green Spaces &amp; Landscaping – </w:t>
      </w:r>
      <w:r w:rsidR="00E846FE">
        <w:rPr>
          <w:sz w:val="24"/>
          <w:szCs w:val="24"/>
        </w:rPr>
        <w:t xml:space="preserve">use of native &amp; pollinator plants where appropriate; planning, design &amp; management of green </w:t>
      </w:r>
      <w:r w:rsidR="007729CE">
        <w:rPr>
          <w:sz w:val="24"/>
          <w:szCs w:val="24"/>
        </w:rPr>
        <w:t>spaces.</w:t>
      </w:r>
      <w:r w:rsidR="00E846FE">
        <w:rPr>
          <w:sz w:val="24"/>
          <w:szCs w:val="24"/>
        </w:rPr>
        <w:t xml:space="preserve"> </w:t>
      </w:r>
    </w:p>
    <w:p w14:paraId="660E6198" w14:textId="1ED9DDD5" w:rsidR="00DB2974" w:rsidRPr="00E846FE" w:rsidRDefault="00DB2974" w:rsidP="007033C2">
      <w:pPr>
        <w:pStyle w:val="ListParagraph"/>
        <w:numPr>
          <w:ilvl w:val="0"/>
          <w:numId w:val="1"/>
        </w:numPr>
        <w:rPr>
          <w:sz w:val="24"/>
          <w:szCs w:val="24"/>
        </w:rPr>
      </w:pPr>
      <w:r w:rsidRPr="00E846FE">
        <w:rPr>
          <w:sz w:val="24"/>
          <w:szCs w:val="24"/>
        </w:rPr>
        <w:t xml:space="preserve">Environmental Aspect &amp; Sustainability – </w:t>
      </w:r>
      <w:r w:rsidR="007A7D56">
        <w:rPr>
          <w:sz w:val="24"/>
          <w:szCs w:val="24"/>
        </w:rPr>
        <w:t>use of recycling &amp; upcycling items; use of community compost areas or water recycling; community garden areas or planters for herbs;</w:t>
      </w:r>
    </w:p>
    <w:p w14:paraId="7DF96887" w14:textId="0F015FAF" w:rsidR="00AC7E26" w:rsidRPr="008C0E0A" w:rsidRDefault="00530574" w:rsidP="008C0E0A">
      <w:pPr>
        <w:pStyle w:val="ListParagraph"/>
        <w:numPr>
          <w:ilvl w:val="0"/>
          <w:numId w:val="1"/>
        </w:numPr>
        <w:rPr>
          <w:sz w:val="24"/>
          <w:szCs w:val="24"/>
        </w:rPr>
      </w:pPr>
      <w:r w:rsidRPr="00E846FE">
        <w:rPr>
          <w:sz w:val="24"/>
          <w:szCs w:val="24"/>
        </w:rPr>
        <w:t xml:space="preserve">Creativity/ Special </w:t>
      </w:r>
      <w:r w:rsidR="007033C2" w:rsidRPr="00E846FE">
        <w:rPr>
          <w:sz w:val="24"/>
          <w:szCs w:val="24"/>
        </w:rPr>
        <w:t>F</w:t>
      </w:r>
      <w:r w:rsidRPr="00E846FE">
        <w:rPr>
          <w:sz w:val="24"/>
          <w:szCs w:val="24"/>
        </w:rPr>
        <w:t>eature</w:t>
      </w:r>
      <w:r w:rsidR="007033C2" w:rsidRPr="00E846FE">
        <w:rPr>
          <w:sz w:val="24"/>
          <w:szCs w:val="24"/>
        </w:rPr>
        <w:t>s</w:t>
      </w:r>
      <w:r w:rsidR="00AC7E26" w:rsidRPr="00E846FE">
        <w:rPr>
          <w:sz w:val="24"/>
          <w:szCs w:val="24"/>
        </w:rPr>
        <w:t xml:space="preserve"> – </w:t>
      </w:r>
      <w:r w:rsidR="007A7D56">
        <w:rPr>
          <w:sz w:val="24"/>
          <w:szCs w:val="24"/>
        </w:rPr>
        <w:t xml:space="preserve">use of appropriate features to reflect the local area; new use of existing features – seeing through new </w:t>
      </w:r>
      <w:r w:rsidR="007729CE">
        <w:rPr>
          <w:sz w:val="24"/>
          <w:szCs w:val="24"/>
        </w:rPr>
        <w:t>eyes.</w:t>
      </w:r>
    </w:p>
    <w:p w14:paraId="3CC87B5E" w14:textId="77777777" w:rsidR="00530574" w:rsidRPr="00530574" w:rsidRDefault="00530574" w:rsidP="00530574">
      <w:pPr>
        <w:rPr>
          <w:sz w:val="24"/>
          <w:szCs w:val="24"/>
        </w:rPr>
      </w:pPr>
    </w:p>
    <w:sectPr w:rsidR="00530574" w:rsidRPr="0053057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A1C0" w14:textId="77777777" w:rsidR="00FA196A" w:rsidRDefault="00FA196A" w:rsidP="007F7386">
      <w:pPr>
        <w:spacing w:after="0" w:line="240" w:lineRule="auto"/>
      </w:pPr>
      <w:r>
        <w:separator/>
      </w:r>
    </w:p>
  </w:endnote>
  <w:endnote w:type="continuationSeparator" w:id="0">
    <w:p w14:paraId="74817D7E" w14:textId="77777777" w:rsidR="00FA196A" w:rsidRDefault="00FA196A" w:rsidP="007F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087D" w14:textId="77777777" w:rsidR="002E56D2" w:rsidRDefault="002E5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6A83" w14:textId="0A582596" w:rsidR="007729CE" w:rsidRDefault="00ED3B2F" w:rsidP="00E122DF">
    <w:pPr>
      <w:pStyle w:val="Footer"/>
      <w:jc w:val="center"/>
      <w:rPr>
        <w:b/>
        <w:bCs/>
      </w:rPr>
    </w:pPr>
    <w:r w:rsidRPr="00ED3B2F">
      <w:rPr>
        <w:b/>
        <w:bCs/>
      </w:rPr>
      <w:t xml:space="preserve">Pride </w:t>
    </w:r>
    <w:r w:rsidR="00E957AF">
      <w:rPr>
        <w:b/>
        <w:bCs/>
      </w:rPr>
      <w:t xml:space="preserve">in our </w:t>
    </w:r>
    <w:r w:rsidRPr="00ED3B2F">
      <w:rPr>
        <w:b/>
        <w:bCs/>
      </w:rPr>
      <w:t>Place 202</w:t>
    </w:r>
    <w:r w:rsidR="00E122DF">
      <w:rPr>
        <w:b/>
        <w:bCs/>
      </w:rPr>
      <w:t>6</w:t>
    </w:r>
    <w:r w:rsidRPr="00ED3B2F">
      <w:rPr>
        <w:b/>
        <w:bCs/>
      </w:rPr>
      <w:t xml:space="preserve"> Entry Form  - marketing @tullamorecu.</w:t>
    </w:r>
    <w:r w:rsidRPr="00DB150D">
      <w:rPr>
        <w:b/>
        <w:bCs/>
      </w:rPr>
      <w:t xml:space="preserve">ie  </w:t>
    </w:r>
  </w:p>
  <w:p w14:paraId="4FAA43F6" w14:textId="4344EFB7" w:rsidR="00ED3B2F" w:rsidRPr="00ED3B2F" w:rsidRDefault="00ED3B2F" w:rsidP="00ED3B2F">
    <w:pPr>
      <w:pStyle w:val="Footer"/>
      <w:jc w:val="center"/>
      <w:rPr>
        <w:b/>
        <w:bCs/>
      </w:rPr>
    </w:pPr>
  </w:p>
  <w:p w14:paraId="62E266DF" w14:textId="77777777" w:rsidR="00ED3B2F" w:rsidRDefault="00ED3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D0B6" w14:textId="77777777" w:rsidR="002E56D2" w:rsidRDefault="002E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5DEC" w14:textId="77777777" w:rsidR="00FA196A" w:rsidRDefault="00FA196A" w:rsidP="007F7386">
      <w:pPr>
        <w:spacing w:after="0" w:line="240" w:lineRule="auto"/>
      </w:pPr>
      <w:r>
        <w:separator/>
      </w:r>
    </w:p>
  </w:footnote>
  <w:footnote w:type="continuationSeparator" w:id="0">
    <w:p w14:paraId="0AF27AB4" w14:textId="77777777" w:rsidR="00FA196A" w:rsidRDefault="00FA196A" w:rsidP="007F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33C0" w14:textId="77777777" w:rsidR="002E56D2" w:rsidRDefault="002E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A15" w14:textId="3DCA105E" w:rsidR="007F7386" w:rsidRPr="007F7386" w:rsidRDefault="007F7386" w:rsidP="007F7386">
    <w:pPr>
      <w:jc w:val="center"/>
      <w:rPr>
        <w:b/>
        <w:sz w:val="40"/>
      </w:rPr>
    </w:pPr>
    <w:r>
      <w:rPr>
        <w:b/>
        <w:sz w:val="40"/>
      </w:rPr>
      <w:t xml:space="preserve">Pride </w:t>
    </w:r>
    <w:r w:rsidR="008C0E0A">
      <w:rPr>
        <w:b/>
        <w:sz w:val="40"/>
      </w:rPr>
      <w:t xml:space="preserve">in </w:t>
    </w:r>
    <w:r w:rsidR="007A656B">
      <w:rPr>
        <w:b/>
        <w:sz w:val="40"/>
      </w:rPr>
      <w:t>y</w:t>
    </w:r>
    <w:r w:rsidR="008C0E0A">
      <w:rPr>
        <w:b/>
        <w:sz w:val="40"/>
      </w:rPr>
      <w:t xml:space="preserve">our </w:t>
    </w:r>
    <w:r>
      <w:rPr>
        <w:b/>
        <w:sz w:val="40"/>
      </w:rPr>
      <w:t>Place</w:t>
    </w:r>
    <w:r w:rsidRPr="004818CC">
      <w:rPr>
        <w:b/>
        <w:sz w:val="40"/>
      </w:rPr>
      <w:t xml:space="preserve"> 20</w:t>
    </w:r>
    <w:r>
      <w:rPr>
        <w:b/>
        <w:sz w:val="40"/>
      </w:rPr>
      <w:t>2</w:t>
    </w:r>
    <w:r w:rsidR="00E122DF">
      <w:rPr>
        <w:b/>
        <w:sz w:val="40"/>
      </w:rPr>
      <w:t xml:space="preserve">6 </w:t>
    </w:r>
    <w:r w:rsidRPr="007F7386">
      <w:rPr>
        <w:b/>
        <w:sz w:val="40"/>
        <w:szCs w:val="40"/>
      </w:rPr>
      <w:t>Entry Form</w:t>
    </w:r>
    <w:r w:rsidR="00E7183F">
      <w:rPr>
        <w:b/>
        <w:sz w:val="40"/>
        <w:szCs w:val="40"/>
      </w:rPr>
      <w:t xml:space="preserve"> Community </w:t>
    </w:r>
  </w:p>
  <w:p w14:paraId="330F1986" w14:textId="047E9088" w:rsidR="007F7386" w:rsidRDefault="007F7386">
    <w:pPr>
      <w:pStyle w:val="Header"/>
    </w:pPr>
  </w:p>
  <w:p w14:paraId="2000B733" w14:textId="77777777" w:rsidR="007F7386" w:rsidRDefault="007F7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25E5" w14:textId="77777777" w:rsidR="002E56D2" w:rsidRDefault="002E5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371"/>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0A1440C"/>
    <w:multiLevelType w:val="hybridMultilevel"/>
    <w:tmpl w:val="12DCC2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93591948">
    <w:abstractNumId w:val="0"/>
  </w:num>
  <w:num w:numId="2" w16cid:durableId="4540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3F"/>
    <w:rsid w:val="000611A7"/>
    <w:rsid w:val="00062872"/>
    <w:rsid w:val="000D70A9"/>
    <w:rsid w:val="000F34F5"/>
    <w:rsid w:val="00106549"/>
    <w:rsid w:val="00124460"/>
    <w:rsid w:val="00155476"/>
    <w:rsid w:val="001B16AD"/>
    <w:rsid w:val="001B2459"/>
    <w:rsid w:val="001B64EB"/>
    <w:rsid w:val="001B6BF3"/>
    <w:rsid w:val="001D273D"/>
    <w:rsid w:val="001D2842"/>
    <w:rsid w:val="001F75EB"/>
    <w:rsid w:val="0020567D"/>
    <w:rsid w:val="00257E64"/>
    <w:rsid w:val="00275C57"/>
    <w:rsid w:val="002808BB"/>
    <w:rsid w:val="00293027"/>
    <w:rsid w:val="00294CEB"/>
    <w:rsid w:val="002B47C7"/>
    <w:rsid w:val="002D1F14"/>
    <w:rsid w:val="002D5B2B"/>
    <w:rsid w:val="002D654E"/>
    <w:rsid w:val="002E092B"/>
    <w:rsid w:val="002E2B42"/>
    <w:rsid w:val="002E56D2"/>
    <w:rsid w:val="002E5EEC"/>
    <w:rsid w:val="002F4373"/>
    <w:rsid w:val="002F7B17"/>
    <w:rsid w:val="00306CA9"/>
    <w:rsid w:val="0031234B"/>
    <w:rsid w:val="00321E0E"/>
    <w:rsid w:val="00397CDA"/>
    <w:rsid w:val="003A4470"/>
    <w:rsid w:val="003C1508"/>
    <w:rsid w:val="003D6B93"/>
    <w:rsid w:val="003E1F88"/>
    <w:rsid w:val="003F6912"/>
    <w:rsid w:val="004004E6"/>
    <w:rsid w:val="00413A56"/>
    <w:rsid w:val="00457E4D"/>
    <w:rsid w:val="00462086"/>
    <w:rsid w:val="00474955"/>
    <w:rsid w:val="004818CC"/>
    <w:rsid w:val="00484D4C"/>
    <w:rsid w:val="00496C6D"/>
    <w:rsid w:val="004A1264"/>
    <w:rsid w:val="004C0C2D"/>
    <w:rsid w:val="004D3317"/>
    <w:rsid w:val="0050351E"/>
    <w:rsid w:val="00506260"/>
    <w:rsid w:val="00530574"/>
    <w:rsid w:val="005743C1"/>
    <w:rsid w:val="005C0655"/>
    <w:rsid w:val="005C59D9"/>
    <w:rsid w:val="0060222C"/>
    <w:rsid w:val="00607094"/>
    <w:rsid w:val="00625FB2"/>
    <w:rsid w:val="00636CE2"/>
    <w:rsid w:val="006653C2"/>
    <w:rsid w:val="00693993"/>
    <w:rsid w:val="007033C2"/>
    <w:rsid w:val="00725C7D"/>
    <w:rsid w:val="00730E4D"/>
    <w:rsid w:val="007333E0"/>
    <w:rsid w:val="007729CE"/>
    <w:rsid w:val="007A56B9"/>
    <w:rsid w:val="007A656B"/>
    <w:rsid w:val="007A7D56"/>
    <w:rsid w:val="007B1309"/>
    <w:rsid w:val="007D6811"/>
    <w:rsid w:val="007F0379"/>
    <w:rsid w:val="007F7386"/>
    <w:rsid w:val="0085762F"/>
    <w:rsid w:val="00880D76"/>
    <w:rsid w:val="008810A4"/>
    <w:rsid w:val="008912B8"/>
    <w:rsid w:val="00896D16"/>
    <w:rsid w:val="008A3919"/>
    <w:rsid w:val="008C0E0A"/>
    <w:rsid w:val="009172A1"/>
    <w:rsid w:val="009411AD"/>
    <w:rsid w:val="00943332"/>
    <w:rsid w:val="00962A12"/>
    <w:rsid w:val="00985AEB"/>
    <w:rsid w:val="00991233"/>
    <w:rsid w:val="009B2A8A"/>
    <w:rsid w:val="009B6CC7"/>
    <w:rsid w:val="009F0305"/>
    <w:rsid w:val="009F5B38"/>
    <w:rsid w:val="00A11CE0"/>
    <w:rsid w:val="00A61963"/>
    <w:rsid w:val="00A6372E"/>
    <w:rsid w:val="00AC7E26"/>
    <w:rsid w:val="00B32FE6"/>
    <w:rsid w:val="00B6480B"/>
    <w:rsid w:val="00B75916"/>
    <w:rsid w:val="00B95D10"/>
    <w:rsid w:val="00BB0A4D"/>
    <w:rsid w:val="00BB4702"/>
    <w:rsid w:val="00BC4D42"/>
    <w:rsid w:val="00BE4662"/>
    <w:rsid w:val="00BF570B"/>
    <w:rsid w:val="00C00834"/>
    <w:rsid w:val="00C0687E"/>
    <w:rsid w:val="00C31F5F"/>
    <w:rsid w:val="00C34BB4"/>
    <w:rsid w:val="00C3507D"/>
    <w:rsid w:val="00C621FD"/>
    <w:rsid w:val="00C90DCE"/>
    <w:rsid w:val="00CA23EC"/>
    <w:rsid w:val="00CD4B57"/>
    <w:rsid w:val="00CD611E"/>
    <w:rsid w:val="00CF273F"/>
    <w:rsid w:val="00D202C0"/>
    <w:rsid w:val="00D20C15"/>
    <w:rsid w:val="00D52293"/>
    <w:rsid w:val="00D57ECE"/>
    <w:rsid w:val="00D70F94"/>
    <w:rsid w:val="00DB150D"/>
    <w:rsid w:val="00DB2974"/>
    <w:rsid w:val="00DD0C21"/>
    <w:rsid w:val="00DD142D"/>
    <w:rsid w:val="00E122DF"/>
    <w:rsid w:val="00E57156"/>
    <w:rsid w:val="00E7183F"/>
    <w:rsid w:val="00E846FE"/>
    <w:rsid w:val="00E957AF"/>
    <w:rsid w:val="00EC238D"/>
    <w:rsid w:val="00ED3B2F"/>
    <w:rsid w:val="00EE4E2A"/>
    <w:rsid w:val="00F337A2"/>
    <w:rsid w:val="00F557B6"/>
    <w:rsid w:val="00FA196A"/>
    <w:rsid w:val="00FF15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513C"/>
  <w15:chartTrackingRefBased/>
  <w15:docId w15:val="{01254F0A-F475-42DB-8A03-16AA1574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156"/>
    <w:rPr>
      <w:rFonts w:ascii="Segoe UI" w:hAnsi="Segoe UI" w:cs="Segoe UI"/>
      <w:sz w:val="18"/>
      <w:szCs w:val="18"/>
    </w:rPr>
  </w:style>
  <w:style w:type="character" w:styleId="Hyperlink">
    <w:name w:val="Hyperlink"/>
    <w:basedOn w:val="DefaultParagraphFont"/>
    <w:uiPriority w:val="99"/>
    <w:unhideWhenUsed/>
    <w:rsid w:val="000D70A9"/>
    <w:rPr>
      <w:color w:val="0563C1" w:themeColor="hyperlink"/>
      <w:u w:val="single"/>
    </w:rPr>
  </w:style>
  <w:style w:type="paragraph" w:styleId="NoSpacing">
    <w:name w:val="No Spacing"/>
    <w:uiPriority w:val="1"/>
    <w:qFormat/>
    <w:rsid w:val="004818CC"/>
    <w:pPr>
      <w:spacing w:after="0" w:line="240" w:lineRule="auto"/>
    </w:pPr>
  </w:style>
  <w:style w:type="character" w:styleId="UnresolvedMention">
    <w:name w:val="Unresolved Mention"/>
    <w:basedOn w:val="DefaultParagraphFont"/>
    <w:uiPriority w:val="99"/>
    <w:semiHidden/>
    <w:unhideWhenUsed/>
    <w:rsid w:val="007A56B9"/>
    <w:rPr>
      <w:color w:val="605E5C"/>
      <w:shd w:val="clear" w:color="auto" w:fill="E1DFDD"/>
    </w:rPr>
  </w:style>
  <w:style w:type="paragraph" w:styleId="ListParagraph">
    <w:name w:val="List Paragraph"/>
    <w:basedOn w:val="Normal"/>
    <w:uiPriority w:val="34"/>
    <w:qFormat/>
    <w:rsid w:val="00530574"/>
    <w:pPr>
      <w:ind w:left="720"/>
      <w:contextualSpacing/>
    </w:pPr>
  </w:style>
  <w:style w:type="paragraph" w:styleId="Header">
    <w:name w:val="header"/>
    <w:basedOn w:val="Normal"/>
    <w:link w:val="HeaderChar"/>
    <w:uiPriority w:val="99"/>
    <w:unhideWhenUsed/>
    <w:rsid w:val="007F7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86"/>
  </w:style>
  <w:style w:type="paragraph" w:styleId="Footer">
    <w:name w:val="footer"/>
    <w:basedOn w:val="Normal"/>
    <w:link w:val="FooterChar"/>
    <w:uiPriority w:val="99"/>
    <w:unhideWhenUsed/>
    <w:rsid w:val="007F7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keting@tullamorecu.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ullamorecu.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120a4b-7bb8-4038-ae23-b4ffce2f83fd">
      <Terms xmlns="http://schemas.microsoft.com/office/infopath/2007/PartnerControls"/>
    </lcf76f155ced4ddcb4097134ff3c332f>
    <TaxCatchAll xmlns="d1086ad7-b747-4273-9155-eb0a77e9ec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823D73A0201144BED9F3F47156A03A" ma:contentTypeVersion="14" ma:contentTypeDescription="Create a new document." ma:contentTypeScope="" ma:versionID="2b6f3ec1072f1fa3508d80427425756c">
  <xsd:schema xmlns:xsd="http://www.w3.org/2001/XMLSchema" xmlns:xs="http://www.w3.org/2001/XMLSchema" xmlns:p="http://schemas.microsoft.com/office/2006/metadata/properties" xmlns:ns2="e7120a4b-7bb8-4038-ae23-b4ffce2f83fd" xmlns:ns3="d1086ad7-b747-4273-9155-eb0a77e9ecc3" targetNamespace="http://schemas.microsoft.com/office/2006/metadata/properties" ma:root="true" ma:fieldsID="61365ad24857519def0c980b3610b75b" ns2:_="" ns3:_="">
    <xsd:import namespace="e7120a4b-7bb8-4038-ae23-b4ffce2f83fd"/>
    <xsd:import namespace="d1086ad7-b747-4273-9155-eb0a77e9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20a4b-7bb8-4038-ae23-b4ffce2f8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aaddb7-2bd2-4d0f-87ab-80c32c673f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86ad7-b747-4273-9155-eb0a77e9ec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a318aa-c722-4ea3-8bec-b683dd40e593}" ma:internalName="TaxCatchAll" ma:showField="CatchAllData" ma:web="d1086ad7-b747-4273-9155-eb0a77e9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9B275-5060-4E0A-9024-2818DB4BB365}">
  <ds:schemaRefs>
    <ds:schemaRef ds:uri="http://schemas.microsoft.com/sharepoint/v3/contenttype/forms"/>
  </ds:schemaRefs>
</ds:datastoreItem>
</file>

<file path=customXml/itemProps2.xml><?xml version="1.0" encoding="utf-8"?>
<ds:datastoreItem xmlns:ds="http://schemas.openxmlformats.org/officeDocument/2006/customXml" ds:itemID="{3CF9A2F4-E7D0-49A9-B554-D6618C152010}">
  <ds:schemaRefs>
    <ds:schemaRef ds:uri="http://schemas.microsoft.com/office/2006/metadata/properties"/>
    <ds:schemaRef ds:uri="http://schemas.microsoft.com/office/infopath/2007/PartnerControls"/>
    <ds:schemaRef ds:uri="e7120a4b-7bb8-4038-ae23-b4ffce2f83fd"/>
    <ds:schemaRef ds:uri="d1086ad7-b747-4273-9155-eb0a77e9ecc3"/>
  </ds:schemaRefs>
</ds:datastoreItem>
</file>

<file path=customXml/itemProps3.xml><?xml version="1.0" encoding="utf-8"?>
<ds:datastoreItem xmlns:ds="http://schemas.openxmlformats.org/officeDocument/2006/customXml" ds:itemID="{74921A30-2A10-4E7E-A7B1-76E37535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20a4b-7bb8-4038-ae23-b4ffce2f83fd"/>
    <ds:schemaRef ds:uri="d1086ad7-b747-4273-9155-eb0a77e9e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882e3-587d-4149-97c6-d499f7351615}" enabled="0" method="" siteId="{dfc882e3-587d-4149-97c6-d499f735161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Siobhan Conroy</cp:lastModifiedBy>
  <cp:revision>2</cp:revision>
  <cp:lastPrinted>2025-05-14T11:39:00Z</cp:lastPrinted>
  <dcterms:created xsi:type="dcterms:W3CDTF">2026-05-07T09:42:00Z</dcterms:created>
  <dcterms:modified xsi:type="dcterms:W3CDTF">2026-05-07T09:42:00Z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0x010100F4823D73A0201144BED9F3F47156A03A</vt:lpwstr>
  </property>
  <property fmtid="{D5CDD505-2E9C-101B-9397-08002B2CF9AE}" pid="3" name="Order">
    <vt:r8>4433400</vt:r8>
  </property>
  <property fmtid="{D5CDD505-2E9C-101B-9397-08002B2CF9AE}" pid="4" name="MediaServiceImageTags">
    <vt:lpwstr/>
  </property>
</Properties>
</file>