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5E92" w14:textId="477F9EC3" w:rsidR="001B64EB" w:rsidRDefault="00A61963" w:rsidP="00A61963">
      <w:r>
        <w:rPr>
          <w:noProof/>
        </w:rPr>
        <w:drawing>
          <wp:anchor distT="0" distB="0" distL="114300" distR="114300" simplePos="0" relativeHeight="251658240" behindDoc="0" locked="0" layoutInCell="1" allowOverlap="1" wp14:anchorId="2510938F" wp14:editId="25F98296">
            <wp:simplePos x="0" y="0"/>
            <wp:positionH relativeFrom="column">
              <wp:posOffset>3924300</wp:posOffset>
            </wp:positionH>
            <wp:positionV relativeFrom="paragraph">
              <wp:posOffset>0</wp:posOffset>
            </wp:positionV>
            <wp:extent cx="1802765" cy="1926590"/>
            <wp:effectExtent l="0" t="0" r="698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02765" cy="1926590"/>
                    </a:xfrm>
                    <a:prstGeom prst="rect">
                      <a:avLst/>
                    </a:prstGeom>
                  </pic:spPr>
                </pic:pic>
              </a:graphicData>
            </a:graphic>
            <wp14:sizeRelH relativeFrom="margin">
              <wp14:pctWidth>0</wp14:pctWidth>
            </wp14:sizeRelH>
            <wp14:sizeRelV relativeFrom="margin">
              <wp14:pctHeight>0</wp14:pctHeight>
            </wp14:sizeRelV>
          </wp:anchor>
        </w:drawing>
      </w:r>
      <w:r w:rsidR="009F5B38">
        <w:rPr>
          <w:noProof/>
        </w:rPr>
        <w:drawing>
          <wp:inline distT="0" distB="0" distL="0" distR="0" wp14:anchorId="05FA716A" wp14:editId="4B46F5D8">
            <wp:extent cx="1857375" cy="187040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a:stretch>
                      <a:fillRect/>
                    </a:stretch>
                  </pic:blipFill>
                  <pic:spPr>
                    <a:xfrm>
                      <a:off x="0" y="0"/>
                      <a:ext cx="1868738" cy="1881852"/>
                    </a:xfrm>
                    <a:prstGeom prst="rect">
                      <a:avLst/>
                    </a:prstGeom>
                  </pic:spPr>
                </pic:pic>
              </a:graphicData>
            </a:graphic>
          </wp:inline>
        </w:drawing>
      </w:r>
    </w:p>
    <w:p w14:paraId="0A5ED65A" w14:textId="77777777" w:rsidR="00A61963" w:rsidRDefault="00A61963" w:rsidP="00A61963"/>
    <w:p w14:paraId="0B58AB02" w14:textId="2B2A84BA" w:rsidR="001B64EB" w:rsidRPr="004818CC" w:rsidRDefault="00A61963" w:rsidP="00985AEB">
      <w:pPr>
        <w:jc w:val="center"/>
        <w:rPr>
          <w:b/>
          <w:sz w:val="40"/>
        </w:rPr>
      </w:pPr>
      <w:r>
        <w:rPr>
          <w:b/>
          <w:sz w:val="40"/>
        </w:rPr>
        <w:t>Pride of Place</w:t>
      </w:r>
      <w:r w:rsidR="000D70A9" w:rsidRPr="004818CC">
        <w:rPr>
          <w:b/>
          <w:sz w:val="40"/>
        </w:rPr>
        <w:t xml:space="preserve"> 20</w:t>
      </w:r>
      <w:r w:rsidR="00D202C0">
        <w:rPr>
          <w:b/>
          <w:sz w:val="40"/>
        </w:rPr>
        <w:t>2</w:t>
      </w:r>
      <w:r>
        <w:rPr>
          <w:b/>
          <w:sz w:val="40"/>
        </w:rPr>
        <w:t>2</w:t>
      </w:r>
    </w:p>
    <w:p w14:paraId="07DEA4E1" w14:textId="7351F416" w:rsidR="00106549" w:rsidRPr="004818CC" w:rsidRDefault="001B64EB" w:rsidP="00A61963">
      <w:pPr>
        <w:jc w:val="center"/>
        <w:rPr>
          <w:b/>
          <w:sz w:val="32"/>
        </w:rPr>
      </w:pPr>
      <w:r w:rsidRPr="004818CC">
        <w:rPr>
          <w:b/>
          <w:sz w:val="32"/>
        </w:rPr>
        <w:t>Entry Form</w:t>
      </w:r>
    </w:p>
    <w:p w14:paraId="51BED325" w14:textId="66B9FDB0" w:rsidR="00C3507D" w:rsidRDefault="00506260" w:rsidP="001B64EB">
      <w:pPr>
        <w:rPr>
          <w:b/>
          <w:sz w:val="32"/>
        </w:rPr>
      </w:pPr>
      <w:r w:rsidRPr="004818CC">
        <w:rPr>
          <w:b/>
          <w:sz w:val="32"/>
        </w:rPr>
        <w:t xml:space="preserve">Please </w:t>
      </w:r>
      <w:r w:rsidR="006653C2">
        <w:rPr>
          <w:b/>
          <w:sz w:val="32"/>
        </w:rPr>
        <w:t xml:space="preserve">tick </w:t>
      </w:r>
      <w:r w:rsidR="003E1F88">
        <w:rPr>
          <w:b/>
          <w:sz w:val="32"/>
        </w:rPr>
        <w:t xml:space="preserve">the </w:t>
      </w:r>
      <w:r w:rsidR="00C3507D" w:rsidRPr="004818CC">
        <w:rPr>
          <w:b/>
          <w:sz w:val="32"/>
        </w:rPr>
        <w:t>category</w:t>
      </w:r>
      <w:r w:rsidR="003E1F88">
        <w:rPr>
          <w:b/>
          <w:sz w:val="32"/>
        </w:rPr>
        <w:t xml:space="preserve"> you are entering under</w:t>
      </w:r>
      <w:r w:rsidR="00106549">
        <w:rPr>
          <w:b/>
          <w:sz w:val="32"/>
        </w:rPr>
        <w:t>.</w:t>
      </w:r>
    </w:p>
    <w:p w14:paraId="36E05D4A" w14:textId="77777777" w:rsidR="002E5EEC" w:rsidRPr="004818CC" w:rsidRDefault="002E5EEC" w:rsidP="001B64EB">
      <w:pPr>
        <w:rPr>
          <w:b/>
          <w:sz w:val="32"/>
        </w:rPr>
      </w:pPr>
    </w:p>
    <w:tbl>
      <w:tblPr>
        <w:tblStyle w:val="TableGrid"/>
        <w:tblW w:w="0" w:type="auto"/>
        <w:tblLook w:val="04A0" w:firstRow="1" w:lastRow="0" w:firstColumn="1" w:lastColumn="0" w:noHBand="0" w:noVBand="1"/>
      </w:tblPr>
      <w:tblGrid>
        <w:gridCol w:w="2547"/>
        <w:gridCol w:w="1171"/>
        <w:gridCol w:w="246"/>
        <w:gridCol w:w="3828"/>
        <w:gridCol w:w="1224"/>
      </w:tblGrid>
      <w:tr w:rsidR="006653C2" w14:paraId="6E95FE00" w14:textId="54A09B3C" w:rsidTr="007B1309">
        <w:tc>
          <w:tcPr>
            <w:tcW w:w="2547" w:type="dxa"/>
            <w:shd w:val="clear" w:color="auto" w:fill="D0CECE" w:themeFill="background2" w:themeFillShade="E6"/>
          </w:tcPr>
          <w:p w14:paraId="5C84CA1F" w14:textId="3D6CD8E1" w:rsidR="006653C2" w:rsidRDefault="006653C2" w:rsidP="001B64EB">
            <w:pPr>
              <w:rPr>
                <w:b/>
                <w:sz w:val="32"/>
              </w:rPr>
            </w:pPr>
            <w:r>
              <w:rPr>
                <w:b/>
                <w:sz w:val="32"/>
              </w:rPr>
              <w:t xml:space="preserve">Business </w:t>
            </w:r>
          </w:p>
        </w:tc>
        <w:tc>
          <w:tcPr>
            <w:tcW w:w="1171" w:type="dxa"/>
            <w:shd w:val="clear" w:color="auto" w:fill="D0CECE" w:themeFill="background2" w:themeFillShade="E6"/>
          </w:tcPr>
          <w:p w14:paraId="6D4AEDE9" w14:textId="5E8C76F9" w:rsidR="006653C2" w:rsidRDefault="009B2A8A" w:rsidP="009B2A8A">
            <w:pPr>
              <w:jc w:val="center"/>
              <w:rPr>
                <w:b/>
                <w:sz w:val="32"/>
              </w:rPr>
            </w:pPr>
            <w:r>
              <w:rPr>
                <w:rFonts w:cstheme="minorHAnsi"/>
                <w:b/>
                <w:sz w:val="32"/>
              </w:rPr>
              <w:t>√</w:t>
            </w:r>
          </w:p>
        </w:tc>
        <w:tc>
          <w:tcPr>
            <w:tcW w:w="246" w:type="dxa"/>
            <w:shd w:val="clear" w:color="auto" w:fill="D0CECE" w:themeFill="background2" w:themeFillShade="E6"/>
          </w:tcPr>
          <w:p w14:paraId="5D47B091" w14:textId="77777777" w:rsidR="006653C2" w:rsidRDefault="006653C2" w:rsidP="001B64EB">
            <w:pPr>
              <w:rPr>
                <w:b/>
                <w:sz w:val="32"/>
              </w:rPr>
            </w:pPr>
          </w:p>
        </w:tc>
        <w:tc>
          <w:tcPr>
            <w:tcW w:w="3828" w:type="dxa"/>
            <w:shd w:val="clear" w:color="auto" w:fill="D0CECE" w:themeFill="background2" w:themeFillShade="E6"/>
          </w:tcPr>
          <w:p w14:paraId="1D7F0D27" w14:textId="698A6F48" w:rsidR="006653C2" w:rsidRDefault="006653C2" w:rsidP="001B64EB">
            <w:pPr>
              <w:rPr>
                <w:b/>
                <w:sz w:val="32"/>
              </w:rPr>
            </w:pPr>
            <w:r>
              <w:rPr>
                <w:b/>
                <w:sz w:val="32"/>
              </w:rPr>
              <w:t>Community</w:t>
            </w:r>
          </w:p>
        </w:tc>
        <w:tc>
          <w:tcPr>
            <w:tcW w:w="1224" w:type="dxa"/>
            <w:shd w:val="clear" w:color="auto" w:fill="D0CECE" w:themeFill="background2" w:themeFillShade="E6"/>
          </w:tcPr>
          <w:p w14:paraId="307041C3" w14:textId="089A9EBE" w:rsidR="006653C2" w:rsidRDefault="009B2A8A" w:rsidP="009B2A8A">
            <w:pPr>
              <w:jc w:val="center"/>
              <w:rPr>
                <w:b/>
                <w:sz w:val="32"/>
              </w:rPr>
            </w:pPr>
            <w:r>
              <w:rPr>
                <w:rFonts w:cstheme="minorHAnsi"/>
                <w:b/>
                <w:sz w:val="32"/>
              </w:rPr>
              <w:t>√</w:t>
            </w:r>
          </w:p>
        </w:tc>
      </w:tr>
      <w:tr w:rsidR="00462086" w14:paraId="7700B0C8" w14:textId="5D979E12" w:rsidTr="007B1309">
        <w:tc>
          <w:tcPr>
            <w:tcW w:w="2547" w:type="dxa"/>
          </w:tcPr>
          <w:p w14:paraId="0B3E37AB" w14:textId="189F117F" w:rsidR="00462086" w:rsidRPr="00636CE2" w:rsidRDefault="00636CE2" w:rsidP="00462086">
            <w:pPr>
              <w:rPr>
                <w:bCs/>
                <w:sz w:val="32"/>
              </w:rPr>
            </w:pPr>
            <w:r w:rsidRPr="00636CE2">
              <w:rPr>
                <w:bCs/>
                <w:sz w:val="32"/>
              </w:rPr>
              <w:t>Retail</w:t>
            </w:r>
          </w:p>
        </w:tc>
        <w:tc>
          <w:tcPr>
            <w:tcW w:w="1171" w:type="dxa"/>
          </w:tcPr>
          <w:p w14:paraId="6CEA63B9" w14:textId="77777777" w:rsidR="00462086" w:rsidRDefault="00462086" w:rsidP="00462086">
            <w:pPr>
              <w:rPr>
                <w:b/>
                <w:sz w:val="32"/>
              </w:rPr>
            </w:pPr>
          </w:p>
        </w:tc>
        <w:tc>
          <w:tcPr>
            <w:tcW w:w="246" w:type="dxa"/>
            <w:shd w:val="clear" w:color="auto" w:fill="AEAAAA" w:themeFill="background2" w:themeFillShade="BF"/>
          </w:tcPr>
          <w:p w14:paraId="152BF33F" w14:textId="77777777" w:rsidR="00462086" w:rsidRDefault="00462086" w:rsidP="00462086">
            <w:pPr>
              <w:rPr>
                <w:b/>
                <w:sz w:val="32"/>
              </w:rPr>
            </w:pPr>
          </w:p>
        </w:tc>
        <w:tc>
          <w:tcPr>
            <w:tcW w:w="3828" w:type="dxa"/>
          </w:tcPr>
          <w:p w14:paraId="5D61F722" w14:textId="5DD7EECB" w:rsidR="00462086" w:rsidRPr="006653C2" w:rsidRDefault="00462086" w:rsidP="00462086">
            <w:pPr>
              <w:rPr>
                <w:bCs/>
                <w:sz w:val="32"/>
              </w:rPr>
            </w:pPr>
            <w:r w:rsidRPr="006653C2">
              <w:rPr>
                <w:bCs/>
                <w:sz w:val="32"/>
              </w:rPr>
              <w:t>Residential Area / Street</w:t>
            </w:r>
          </w:p>
        </w:tc>
        <w:tc>
          <w:tcPr>
            <w:tcW w:w="1224" w:type="dxa"/>
          </w:tcPr>
          <w:p w14:paraId="1C97F647" w14:textId="77777777" w:rsidR="00462086" w:rsidRDefault="00462086" w:rsidP="00462086">
            <w:pPr>
              <w:rPr>
                <w:b/>
                <w:sz w:val="32"/>
              </w:rPr>
            </w:pPr>
          </w:p>
        </w:tc>
      </w:tr>
      <w:tr w:rsidR="00462086" w14:paraId="160E269D" w14:textId="0CCFBE30" w:rsidTr="007B1309">
        <w:tc>
          <w:tcPr>
            <w:tcW w:w="2547" w:type="dxa"/>
          </w:tcPr>
          <w:p w14:paraId="708ADD2B" w14:textId="3A7704B7" w:rsidR="00462086" w:rsidRPr="006653C2" w:rsidRDefault="00636CE2" w:rsidP="00462086">
            <w:pPr>
              <w:rPr>
                <w:bCs/>
                <w:sz w:val="32"/>
              </w:rPr>
            </w:pPr>
            <w:r>
              <w:rPr>
                <w:bCs/>
                <w:sz w:val="32"/>
              </w:rPr>
              <w:t>Pub</w:t>
            </w:r>
          </w:p>
        </w:tc>
        <w:tc>
          <w:tcPr>
            <w:tcW w:w="1171" w:type="dxa"/>
          </w:tcPr>
          <w:p w14:paraId="1A53A5D9" w14:textId="77777777" w:rsidR="00462086" w:rsidRDefault="00462086" w:rsidP="00462086">
            <w:pPr>
              <w:rPr>
                <w:b/>
                <w:sz w:val="32"/>
              </w:rPr>
            </w:pPr>
          </w:p>
        </w:tc>
        <w:tc>
          <w:tcPr>
            <w:tcW w:w="246" w:type="dxa"/>
            <w:shd w:val="clear" w:color="auto" w:fill="AEAAAA" w:themeFill="background2" w:themeFillShade="BF"/>
          </w:tcPr>
          <w:p w14:paraId="1AD3DB8C" w14:textId="77777777" w:rsidR="00462086" w:rsidRDefault="00462086" w:rsidP="00462086">
            <w:pPr>
              <w:rPr>
                <w:b/>
                <w:sz w:val="32"/>
              </w:rPr>
            </w:pPr>
          </w:p>
        </w:tc>
        <w:tc>
          <w:tcPr>
            <w:tcW w:w="3828" w:type="dxa"/>
          </w:tcPr>
          <w:p w14:paraId="0AE48A4B" w14:textId="48ACDE25" w:rsidR="00462086" w:rsidRPr="006653C2" w:rsidRDefault="00462086" w:rsidP="00462086">
            <w:pPr>
              <w:rPr>
                <w:bCs/>
                <w:sz w:val="32"/>
              </w:rPr>
            </w:pPr>
            <w:r>
              <w:rPr>
                <w:bCs/>
                <w:sz w:val="32"/>
              </w:rPr>
              <w:t>Village</w:t>
            </w:r>
          </w:p>
        </w:tc>
        <w:tc>
          <w:tcPr>
            <w:tcW w:w="1224" w:type="dxa"/>
          </w:tcPr>
          <w:p w14:paraId="18BFFA5A" w14:textId="77777777" w:rsidR="00462086" w:rsidRDefault="00462086" w:rsidP="00462086">
            <w:pPr>
              <w:rPr>
                <w:b/>
                <w:sz w:val="32"/>
              </w:rPr>
            </w:pPr>
          </w:p>
        </w:tc>
      </w:tr>
      <w:tr w:rsidR="00462086" w14:paraId="1E1B7AD9" w14:textId="17F40A0B" w:rsidTr="007B1309">
        <w:tc>
          <w:tcPr>
            <w:tcW w:w="2547" w:type="dxa"/>
          </w:tcPr>
          <w:p w14:paraId="37EC1207" w14:textId="043907B9" w:rsidR="00462086" w:rsidRPr="006653C2" w:rsidRDefault="00636CE2" w:rsidP="00462086">
            <w:pPr>
              <w:rPr>
                <w:bCs/>
                <w:sz w:val="32"/>
              </w:rPr>
            </w:pPr>
            <w:r>
              <w:rPr>
                <w:bCs/>
                <w:sz w:val="32"/>
              </w:rPr>
              <w:t>Restaurant</w:t>
            </w:r>
          </w:p>
        </w:tc>
        <w:tc>
          <w:tcPr>
            <w:tcW w:w="1171" w:type="dxa"/>
          </w:tcPr>
          <w:p w14:paraId="767C6AD6" w14:textId="77777777" w:rsidR="00462086" w:rsidRDefault="00462086" w:rsidP="00462086">
            <w:pPr>
              <w:rPr>
                <w:b/>
                <w:sz w:val="32"/>
              </w:rPr>
            </w:pPr>
          </w:p>
        </w:tc>
        <w:tc>
          <w:tcPr>
            <w:tcW w:w="246" w:type="dxa"/>
            <w:shd w:val="clear" w:color="auto" w:fill="AEAAAA" w:themeFill="background2" w:themeFillShade="BF"/>
          </w:tcPr>
          <w:p w14:paraId="53A5E41F" w14:textId="77777777" w:rsidR="00462086" w:rsidRDefault="00462086" w:rsidP="00462086">
            <w:pPr>
              <w:rPr>
                <w:b/>
                <w:sz w:val="32"/>
              </w:rPr>
            </w:pPr>
          </w:p>
        </w:tc>
        <w:tc>
          <w:tcPr>
            <w:tcW w:w="3828" w:type="dxa"/>
          </w:tcPr>
          <w:p w14:paraId="3D3A7B7A" w14:textId="5A9464A2" w:rsidR="00462086" w:rsidRPr="006653C2" w:rsidRDefault="00462086" w:rsidP="00462086">
            <w:pPr>
              <w:rPr>
                <w:bCs/>
                <w:sz w:val="32"/>
              </w:rPr>
            </w:pPr>
            <w:r>
              <w:rPr>
                <w:bCs/>
                <w:sz w:val="32"/>
              </w:rPr>
              <w:t>Estate</w:t>
            </w:r>
          </w:p>
        </w:tc>
        <w:tc>
          <w:tcPr>
            <w:tcW w:w="1224" w:type="dxa"/>
          </w:tcPr>
          <w:p w14:paraId="0831F615" w14:textId="77777777" w:rsidR="00462086" w:rsidRDefault="00462086" w:rsidP="00462086">
            <w:pPr>
              <w:rPr>
                <w:b/>
                <w:sz w:val="32"/>
              </w:rPr>
            </w:pPr>
          </w:p>
        </w:tc>
      </w:tr>
      <w:tr w:rsidR="00462086" w14:paraId="6FE53B66" w14:textId="7FBA2BF0" w:rsidTr="007B1309">
        <w:tc>
          <w:tcPr>
            <w:tcW w:w="2547" w:type="dxa"/>
          </w:tcPr>
          <w:p w14:paraId="1F4487EA" w14:textId="61B3AB76" w:rsidR="00462086" w:rsidRPr="00636CE2" w:rsidRDefault="00FF154E" w:rsidP="00462086">
            <w:pPr>
              <w:rPr>
                <w:bCs/>
                <w:sz w:val="32"/>
              </w:rPr>
            </w:pPr>
            <w:r>
              <w:rPr>
                <w:bCs/>
                <w:sz w:val="32"/>
              </w:rPr>
              <w:t>Other</w:t>
            </w:r>
          </w:p>
        </w:tc>
        <w:tc>
          <w:tcPr>
            <w:tcW w:w="1171" w:type="dxa"/>
          </w:tcPr>
          <w:p w14:paraId="231ECE83" w14:textId="77777777" w:rsidR="00462086" w:rsidRDefault="00462086" w:rsidP="00462086">
            <w:pPr>
              <w:rPr>
                <w:b/>
                <w:sz w:val="32"/>
              </w:rPr>
            </w:pPr>
          </w:p>
        </w:tc>
        <w:tc>
          <w:tcPr>
            <w:tcW w:w="246" w:type="dxa"/>
            <w:shd w:val="clear" w:color="auto" w:fill="AEAAAA" w:themeFill="background2" w:themeFillShade="BF"/>
          </w:tcPr>
          <w:p w14:paraId="4CAE948C" w14:textId="77777777" w:rsidR="00462086" w:rsidRDefault="00462086" w:rsidP="00462086">
            <w:pPr>
              <w:rPr>
                <w:b/>
                <w:sz w:val="32"/>
              </w:rPr>
            </w:pPr>
          </w:p>
        </w:tc>
        <w:tc>
          <w:tcPr>
            <w:tcW w:w="3828" w:type="dxa"/>
          </w:tcPr>
          <w:p w14:paraId="161A06BF" w14:textId="682D7CAC" w:rsidR="00462086" w:rsidRPr="006653C2" w:rsidRDefault="00462086" w:rsidP="007B1309">
            <w:pPr>
              <w:jc w:val="right"/>
              <w:rPr>
                <w:bCs/>
                <w:sz w:val="32"/>
              </w:rPr>
            </w:pPr>
            <w:r>
              <w:rPr>
                <w:bCs/>
                <w:sz w:val="32"/>
              </w:rPr>
              <w:t>Small</w:t>
            </w:r>
            <w:r w:rsidR="008810A4">
              <w:rPr>
                <w:bCs/>
                <w:sz w:val="32"/>
              </w:rPr>
              <w:t xml:space="preserve"> (</w:t>
            </w:r>
            <w:r w:rsidR="007B1309">
              <w:rPr>
                <w:bCs/>
                <w:sz w:val="32"/>
              </w:rPr>
              <w:t>1 - 20</w:t>
            </w:r>
            <w:r w:rsidR="008810A4">
              <w:rPr>
                <w:bCs/>
                <w:sz w:val="32"/>
              </w:rPr>
              <w:t xml:space="preserve"> houses)</w:t>
            </w:r>
          </w:p>
        </w:tc>
        <w:tc>
          <w:tcPr>
            <w:tcW w:w="1224" w:type="dxa"/>
          </w:tcPr>
          <w:p w14:paraId="24348BC1" w14:textId="77777777" w:rsidR="00462086" w:rsidRDefault="00462086" w:rsidP="00462086">
            <w:pPr>
              <w:rPr>
                <w:b/>
                <w:sz w:val="32"/>
              </w:rPr>
            </w:pPr>
          </w:p>
        </w:tc>
      </w:tr>
      <w:tr w:rsidR="00462086" w14:paraId="7599A0BF" w14:textId="77777777" w:rsidTr="007B1309">
        <w:tc>
          <w:tcPr>
            <w:tcW w:w="2547" w:type="dxa"/>
          </w:tcPr>
          <w:p w14:paraId="3D4B3E0E" w14:textId="74425B58" w:rsidR="00462086" w:rsidRDefault="00636CE2" w:rsidP="00462086">
            <w:pPr>
              <w:rPr>
                <w:b/>
                <w:sz w:val="32"/>
              </w:rPr>
            </w:pPr>
            <w:r w:rsidRPr="006653C2">
              <w:rPr>
                <w:bCs/>
                <w:sz w:val="32"/>
              </w:rPr>
              <w:t>Public Place</w:t>
            </w:r>
          </w:p>
        </w:tc>
        <w:tc>
          <w:tcPr>
            <w:tcW w:w="1171" w:type="dxa"/>
          </w:tcPr>
          <w:p w14:paraId="0A98849E" w14:textId="77777777" w:rsidR="00462086" w:rsidRDefault="00462086" w:rsidP="00462086">
            <w:pPr>
              <w:rPr>
                <w:b/>
                <w:sz w:val="32"/>
              </w:rPr>
            </w:pPr>
          </w:p>
        </w:tc>
        <w:tc>
          <w:tcPr>
            <w:tcW w:w="246" w:type="dxa"/>
            <w:shd w:val="clear" w:color="auto" w:fill="AEAAAA" w:themeFill="background2" w:themeFillShade="BF"/>
          </w:tcPr>
          <w:p w14:paraId="18245999" w14:textId="77777777" w:rsidR="00462086" w:rsidRDefault="00462086" w:rsidP="00462086">
            <w:pPr>
              <w:rPr>
                <w:b/>
                <w:sz w:val="32"/>
              </w:rPr>
            </w:pPr>
          </w:p>
        </w:tc>
        <w:tc>
          <w:tcPr>
            <w:tcW w:w="3828" w:type="dxa"/>
          </w:tcPr>
          <w:p w14:paraId="458DFEE6" w14:textId="35A33D8C" w:rsidR="00462086" w:rsidRPr="006653C2" w:rsidRDefault="00462086" w:rsidP="007B1309">
            <w:pPr>
              <w:jc w:val="right"/>
              <w:rPr>
                <w:bCs/>
                <w:sz w:val="32"/>
              </w:rPr>
            </w:pPr>
            <w:r>
              <w:rPr>
                <w:bCs/>
                <w:sz w:val="32"/>
              </w:rPr>
              <w:t>Medium</w:t>
            </w:r>
            <w:r w:rsidR="008810A4">
              <w:rPr>
                <w:bCs/>
                <w:sz w:val="32"/>
              </w:rPr>
              <w:t xml:space="preserve"> (</w:t>
            </w:r>
            <w:r w:rsidR="007B1309">
              <w:rPr>
                <w:bCs/>
                <w:sz w:val="32"/>
              </w:rPr>
              <w:t>21-</w:t>
            </w:r>
            <w:r w:rsidR="008810A4">
              <w:rPr>
                <w:bCs/>
                <w:sz w:val="32"/>
              </w:rPr>
              <w:t xml:space="preserve"> </w:t>
            </w:r>
            <w:r w:rsidR="007B1309">
              <w:rPr>
                <w:bCs/>
                <w:sz w:val="32"/>
              </w:rPr>
              <w:t xml:space="preserve">65 </w:t>
            </w:r>
            <w:r w:rsidR="008810A4">
              <w:rPr>
                <w:bCs/>
                <w:sz w:val="32"/>
              </w:rPr>
              <w:t>houses)</w:t>
            </w:r>
          </w:p>
        </w:tc>
        <w:tc>
          <w:tcPr>
            <w:tcW w:w="1224" w:type="dxa"/>
          </w:tcPr>
          <w:p w14:paraId="73789FDC" w14:textId="77777777" w:rsidR="00462086" w:rsidRDefault="00462086" w:rsidP="00462086">
            <w:pPr>
              <w:rPr>
                <w:b/>
                <w:sz w:val="32"/>
              </w:rPr>
            </w:pPr>
          </w:p>
        </w:tc>
      </w:tr>
      <w:tr w:rsidR="00462086" w14:paraId="492C6C26" w14:textId="77777777" w:rsidTr="007B1309">
        <w:tc>
          <w:tcPr>
            <w:tcW w:w="2547" w:type="dxa"/>
          </w:tcPr>
          <w:p w14:paraId="59FF3247" w14:textId="77777777" w:rsidR="00462086" w:rsidRDefault="00462086" w:rsidP="00462086">
            <w:pPr>
              <w:rPr>
                <w:b/>
                <w:sz w:val="32"/>
              </w:rPr>
            </w:pPr>
          </w:p>
        </w:tc>
        <w:tc>
          <w:tcPr>
            <w:tcW w:w="1171" w:type="dxa"/>
          </w:tcPr>
          <w:p w14:paraId="2E38A53C" w14:textId="77777777" w:rsidR="00462086" w:rsidRDefault="00462086" w:rsidP="00462086">
            <w:pPr>
              <w:rPr>
                <w:b/>
                <w:sz w:val="32"/>
              </w:rPr>
            </w:pPr>
          </w:p>
        </w:tc>
        <w:tc>
          <w:tcPr>
            <w:tcW w:w="246" w:type="dxa"/>
            <w:shd w:val="clear" w:color="auto" w:fill="AEAAAA" w:themeFill="background2" w:themeFillShade="BF"/>
          </w:tcPr>
          <w:p w14:paraId="4E27C7A9" w14:textId="77777777" w:rsidR="00462086" w:rsidRDefault="00462086" w:rsidP="00462086">
            <w:pPr>
              <w:rPr>
                <w:b/>
                <w:sz w:val="32"/>
              </w:rPr>
            </w:pPr>
          </w:p>
        </w:tc>
        <w:tc>
          <w:tcPr>
            <w:tcW w:w="3828" w:type="dxa"/>
          </w:tcPr>
          <w:p w14:paraId="67238891" w14:textId="238EBADC" w:rsidR="00462086" w:rsidRPr="006653C2" w:rsidRDefault="008810A4" w:rsidP="007B1309">
            <w:pPr>
              <w:jc w:val="right"/>
              <w:rPr>
                <w:bCs/>
                <w:sz w:val="32"/>
              </w:rPr>
            </w:pPr>
            <w:r>
              <w:rPr>
                <w:bCs/>
                <w:sz w:val="32"/>
              </w:rPr>
              <w:t>L</w:t>
            </w:r>
            <w:r w:rsidR="00462086">
              <w:rPr>
                <w:bCs/>
                <w:sz w:val="32"/>
              </w:rPr>
              <w:t>arge</w:t>
            </w:r>
            <w:r>
              <w:rPr>
                <w:bCs/>
                <w:sz w:val="32"/>
              </w:rPr>
              <w:t xml:space="preserve"> (</w:t>
            </w:r>
            <w:r w:rsidR="007B1309">
              <w:rPr>
                <w:bCs/>
                <w:sz w:val="32"/>
              </w:rPr>
              <w:t>66 +</w:t>
            </w:r>
            <w:r>
              <w:rPr>
                <w:bCs/>
                <w:sz w:val="32"/>
              </w:rPr>
              <w:t xml:space="preserve"> houses)</w:t>
            </w:r>
          </w:p>
        </w:tc>
        <w:tc>
          <w:tcPr>
            <w:tcW w:w="1224" w:type="dxa"/>
          </w:tcPr>
          <w:p w14:paraId="593B0B46" w14:textId="77777777" w:rsidR="00462086" w:rsidRDefault="00462086" w:rsidP="00462086">
            <w:pPr>
              <w:rPr>
                <w:b/>
                <w:sz w:val="32"/>
              </w:rPr>
            </w:pPr>
          </w:p>
        </w:tc>
      </w:tr>
    </w:tbl>
    <w:p w14:paraId="0EFDA15E" w14:textId="77777777" w:rsidR="001B64EB" w:rsidRPr="004818CC" w:rsidRDefault="001B64EB" w:rsidP="001B64EB">
      <w:pPr>
        <w:rPr>
          <w:b/>
          <w:sz w:val="32"/>
        </w:rPr>
      </w:pPr>
    </w:p>
    <w:tbl>
      <w:tblPr>
        <w:tblStyle w:val="TableGrid"/>
        <w:tblW w:w="0" w:type="auto"/>
        <w:tblLook w:val="04A0" w:firstRow="1" w:lastRow="0" w:firstColumn="1" w:lastColumn="0" w:noHBand="0" w:noVBand="1"/>
      </w:tblPr>
      <w:tblGrid>
        <w:gridCol w:w="2689"/>
        <w:gridCol w:w="6327"/>
      </w:tblGrid>
      <w:tr w:rsidR="004818CC" w:rsidRPr="004818CC" w14:paraId="616923F5" w14:textId="77777777" w:rsidTr="00D70F94">
        <w:tc>
          <w:tcPr>
            <w:tcW w:w="2689" w:type="dxa"/>
            <w:tcBorders>
              <w:bottom w:val="single" w:sz="4" w:space="0" w:color="36006C"/>
            </w:tcBorders>
          </w:tcPr>
          <w:p w14:paraId="33245097" w14:textId="77777777" w:rsidR="001B64EB" w:rsidRPr="004818CC" w:rsidRDefault="001B64EB" w:rsidP="001B64EB">
            <w:pPr>
              <w:jc w:val="center"/>
              <w:rPr>
                <w:b/>
                <w:sz w:val="32"/>
              </w:rPr>
            </w:pPr>
            <w:r w:rsidRPr="004818CC">
              <w:rPr>
                <w:b/>
                <w:sz w:val="32"/>
              </w:rPr>
              <w:t>Entry Name</w:t>
            </w:r>
          </w:p>
        </w:tc>
        <w:tc>
          <w:tcPr>
            <w:tcW w:w="6327" w:type="dxa"/>
          </w:tcPr>
          <w:p w14:paraId="13348899" w14:textId="77777777" w:rsidR="001B64EB" w:rsidRPr="004818CC" w:rsidRDefault="001B64EB" w:rsidP="001B64EB">
            <w:pPr>
              <w:jc w:val="center"/>
              <w:rPr>
                <w:b/>
                <w:sz w:val="32"/>
              </w:rPr>
            </w:pPr>
          </w:p>
        </w:tc>
      </w:tr>
      <w:tr w:rsidR="004818CC" w:rsidRPr="004818CC" w14:paraId="17AF99B0" w14:textId="77777777" w:rsidTr="00D70F94">
        <w:tc>
          <w:tcPr>
            <w:tcW w:w="2689" w:type="dxa"/>
            <w:tcBorders>
              <w:top w:val="single" w:sz="4" w:space="0" w:color="36006C"/>
            </w:tcBorders>
          </w:tcPr>
          <w:p w14:paraId="199547B2" w14:textId="77777777" w:rsidR="001B64EB" w:rsidRPr="004818CC" w:rsidRDefault="001B64EB" w:rsidP="001B64EB">
            <w:pPr>
              <w:jc w:val="center"/>
              <w:rPr>
                <w:b/>
                <w:sz w:val="32"/>
              </w:rPr>
            </w:pPr>
            <w:r w:rsidRPr="004818CC">
              <w:rPr>
                <w:b/>
                <w:sz w:val="32"/>
              </w:rPr>
              <w:t>Contact Name</w:t>
            </w:r>
          </w:p>
        </w:tc>
        <w:tc>
          <w:tcPr>
            <w:tcW w:w="6327" w:type="dxa"/>
          </w:tcPr>
          <w:p w14:paraId="0EEC3B67" w14:textId="77777777" w:rsidR="001B64EB" w:rsidRPr="004818CC" w:rsidRDefault="001B64EB" w:rsidP="001B64EB">
            <w:pPr>
              <w:jc w:val="center"/>
              <w:rPr>
                <w:b/>
                <w:sz w:val="32"/>
              </w:rPr>
            </w:pPr>
          </w:p>
        </w:tc>
      </w:tr>
      <w:tr w:rsidR="004818CC" w:rsidRPr="004818CC" w14:paraId="49559229" w14:textId="77777777" w:rsidTr="00D70F94">
        <w:tc>
          <w:tcPr>
            <w:tcW w:w="2689" w:type="dxa"/>
          </w:tcPr>
          <w:p w14:paraId="46A7C26A" w14:textId="77777777" w:rsidR="001B64EB" w:rsidRPr="004818CC" w:rsidRDefault="001B64EB" w:rsidP="001B64EB">
            <w:pPr>
              <w:jc w:val="center"/>
              <w:rPr>
                <w:b/>
                <w:sz w:val="32"/>
              </w:rPr>
            </w:pPr>
            <w:r w:rsidRPr="004818CC">
              <w:rPr>
                <w:b/>
                <w:sz w:val="32"/>
              </w:rPr>
              <w:t>Contact Address</w:t>
            </w:r>
          </w:p>
        </w:tc>
        <w:tc>
          <w:tcPr>
            <w:tcW w:w="6327" w:type="dxa"/>
          </w:tcPr>
          <w:p w14:paraId="2CDA2F4E" w14:textId="77777777" w:rsidR="001B64EB" w:rsidRPr="004818CC" w:rsidRDefault="001B64EB" w:rsidP="001B64EB">
            <w:pPr>
              <w:jc w:val="center"/>
              <w:rPr>
                <w:b/>
                <w:sz w:val="32"/>
              </w:rPr>
            </w:pPr>
          </w:p>
        </w:tc>
      </w:tr>
      <w:tr w:rsidR="004818CC" w:rsidRPr="004818CC" w14:paraId="6AE967D2" w14:textId="77777777" w:rsidTr="00D70F94">
        <w:tc>
          <w:tcPr>
            <w:tcW w:w="2689" w:type="dxa"/>
          </w:tcPr>
          <w:p w14:paraId="72D50C07" w14:textId="77777777" w:rsidR="001B64EB" w:rsidRPr="004818CC" w:rsidRDefault="001B64EB" w:rsidP="001B64EB">
            <w:pPr>
              <w:jc w:val="center"/>
              <w:rPr>
                <w:b/>
                <w:sz w:val="32"/>
              </w:rPr>
            </w:pPr>
            <w:r w:rsidRPr="004818CC">
              <w:rPr>
                <w:b/>
                <w:sz w:val="32"/>
              </w:rPr>
              <w:t>Contact Phone No</w:t>
            </w:r>
          </w:p>
        </w:tc>
        <w:tc>
          <w:tcPr>
            <w:tcW w:w="6327" w:type="dxa"/>
          </w:tcPr>
          <w:p w14:paraId="723B6047" w14:textId="77777777" w:rsidR="001B64EB" w:rsidRPr="004818CC" w:rsidRDefault="001B64EB" w:rsidP="001B64EB">
            <w:pPr>
              <w:jc w:val="center"/>
              <w:rPr>
                <w:b/>
                <w:sz w:val="32"/>
              </w:rPr>
            </w:pPr>
          </w:p>
        </w:tc>
      </w:tr>
      <w:tr w:rsidR="001B64EB" w:rsidRPr="004818CC" w14:paraId="313C851A" w14:textId="77777777" w:rsidTr="00D70F94">
        <w:tc>
          <w:tcPr>
            <w:tcW w:w="2689" w:type="dxa"/>
          </w:tcPr>
          <w:p w14:paraId="1740D003" w14:textId="77777777" w:rsidR="001B64EB" w:rsidRPr="004818CC" w:rsidRDefault="001B64EB" w:rsidP="001B64EB">
            <w:pPr>
              <w:jc w:val="center"/>
              <w:rPr>
                <w:b/>
                <w:sz w:val="32"/>
              </w:rPr>
            </w:pPr>
            <w:r w:rsidRPr="004818CC">
              <w:rPr>
                <w:b/>
                <w:sz w:val="32"/>
              </w:rPr>
              <w:t>Contact Email</w:t>
            </w:r>
          </w:p>
        </w:tc>
        <w:tc>
          <w:tcPr>
            <w:tcW w:w="6327" w:type="dxa"/>
          </w:tcPr>
          <w:p w14:paraId="2C78CC25" w14:textId="77777777" w:rsidR="001B64EB" w:rsidRPr="004818CC" w:rsidRDefault="001B64EB" w:rsidP="001B64EB">
            <w:pPr>
              <w:jc w:val="center"/>
              <w:rPr>
                <w:b/>
                <w:sz w:val="32"/>
              </w:rPr>
            </w:pPr>
          </w:p>
        </w:tc>
      </w:tr>
    </w:tbl>
    <w:p w14:paraId="79CB123B" w14:textId="74399C32" w:rsidR="001B64EB" w:rsidRDefault="001B64EB" w:rsidP="001B64EB">
      <w:pPr>
        <w:jc w:val="center"/>
        <w:rPr>
          <w:b/>
          <w:sz w:val="32"/>
        </w:rPr>
      </w:pPr>
    </w:p>
    <w:tbl>
      <w:tblPr>
        <w:tblStyle w:val="TableGrid"/>
        <w:tblW w:w="0" w:type="auto"/>
        <w:tblLook w:val="04A0" w:firstRow="1" w:lastRow="0" w:firstColumn="1" w:lastColumn="0" w:noHBand="0" w:noVBand="1"/>
      </w:tblPr>
      <w:tblGrid>
        <w:gridCol w:w="2689"/>
        <w:gridCol w:w="6327"/>
      </w:tblGrid>
      <w:tr w:rsidR="00880D76" w:rsidRPr="004818CC" w14:paraId="015EF003" w14:textId="77777777" w:rsidTr="00880D76">
        <w:trPr>
          <w:trHeight w:val="994"/>
        </w:trPr>
        <w:tc>
          <w:tcPr>
            <w:tcW w:w="2689" w:type="dxa"/>
            <w:tcBorders>
              <w:bottom w:val="single" w:sz="4" w:space="0" w:color="36006C"/>
            </w:tcBorders>
          </w:tcPr>
          <w:p w14:paraId="27EA9DDE" w14:textId="25DC772E" w:rsidR="00880D76" w:rsidRPr="004818CC" w:rsidRDefault="00880D76" w:rsidP="00250B45">
            <w:pPr>
              <w:jc w:val="center"/>
              <w:rPr>
                <w:b/>
                <w:sz w:val="32"/>
              </w:rPr>
            </w:pPr>
            <w:r>
              <w:rPr>
                <w:b/>
                <w:sz w:val="32"/>
              </w:rPr>
              <w:t>Please return to</w:t>
            </w:r>
          </w:p>
        </w:tc>
        <w:tc>
          <w:tcPr>
            <w:tcW w:w="6327" w:type="dxa"/>
          </w:tcPr>
          <w:p w14:paraId="320BEDC8" w14:textId="3C012AAA" w:rsidR="00880D76" w:rsidRDefault="00880D76" w:rsidP="00321E0E">
            <w:pPr>
              <w:jc w:val="center"/>
              <w:rPr>
                <w:sz w:val="24"/>
                <w:szCs w:val="24"/>
              </w:rPr>
            </w:pPr>
            <w:r w:rsidRPr="007333E0">
              <w:rPr>
                <w:sz w:val="24"/>
                <w:szCs w:val="24"/>
              </w:rPr>
              <w:t>Siobhán OR Bria in the office or email</w:t>
            </w:r>
            <w:r>
              <w:rPr>
                <w:sz w:val="24"/>
                <w:szCs w:val="24"/>
              </w:rPr>
              <w:t xml:space="preserve"> </w:t>
            </w:r>
            <w:hyperlink r:id="rId7" w:history="1">
              <w:r w:rsidRPr="00F21CC2">
                <w:rPr>
                  <w:rStyle w:val="Hyperlink"/>
                  <w:sz w:val="24"/>
                  <w:szCs w:val="24"/>
                </w:rPr>
                <w:t>marketing@tullamorecu.ie</w:t>
              </w:r>
            </w:hyperlink>
          </w:p>
          <w:p w14:paraId="6EB719A0" w14:textId="5F14D468" w:rsidR="00880D76" w:rsidRPr="004818CC" w:rsidRDefault="00880D76" w:rsidP="00321E0E">
            <w:pPr>
              <w:jc w:val="center"/>
              <w:rPr>
                <w:b/>
                <w:sz w:val="32"/>
              </w:rPr>
            </w:pPr>
            <w:r w:rsidRPr="00880D76">
              <w:rPr>
                <w:b/>
                <w:bCs/>
                <w:sz w:val="32"/>
                <w:szCs w:val="32"/>
              </w:rPr>
              <w:t>On or before Tuesday 31 May 2022</w:t>
            </w:r>
          </w:p>
        </w:tc>
      </w:tr>
    </w:tbl>
    <w:p w14:paraId="14B9BB67" w14:textId="7934DC07" w:rsidR="00D202C0" w:rsidRPr="007333E0" w:rsidRDefault="00D202C0" w:rsidP="007333E0">
      <w:pPr>
        <w:rPr>
          <w:sz w:val="24"/>
          <w:szCs w:val="24"/>
        </w:rPr>
      </w:pPr>
    </w:p>
    <w:p w14:paraId="27E7FC59" w14:textId="5AA05AA3" w:rsidR="001B64EB" w:rsidRPr="00880D76" w:rsidRDefault="001D273D" w:rsidP="001B64EB">
      <w:pPr>
        <w:rPr>
          <w:b/>
          <w:bCs/>
          <w:sz w:val="32"/>
          <w:szCs w:val="32"/>
        </w:rPr>
      </w:pPr>
      <w:r w:rsidRPr="004818CC">
        <w:rPr>
          <w:sz w:val="28"/>
        </w:rPr>
        <w:tab/>
      </w:r>
      <w:r w:rsidRPr="004818CC">
        <w:rPr>
          <w:sz w:val="28"/>
        </w:rPr>
        <w:tab/>
      </w:r>
      <w:r w:rsidRPr="004818CC">
        <w:rPr>
          <w:sz w:val="28"/>
        </w:rPr>
        <w:tab/>
      </w:r>
    </w:p>
    <w:p w14:paraId="6AC60E80" w14:textId="4E24E0C0" w:rsidR="002D654E" w:rsidRPr="002D654E" w:rsidRDefault="002D654E">
      <w:pPr>
        <w:rPr>
          <w:b/>
          <w:bCs/>
          <w:sz w:val="24"/>
          <w:szCs w:val="24"/>
        </w:rPr>
      </w:pPr>
      <w:r w:rsidRPr="002D654E">
        <w:rPr>
          <w:b/>
          <w:bCs/>
          <w:sz w:val="24"/>
          <w:szCs w:val="24"/>
        </w:rPr>
        <w:lastRenderedPageBreak/>
        <w:t>Terms &amp; Conditions.</w:t>
      </w:r>
    </w:p>
    <w:p w14:paraId="77CEFE76" w14:textId="122CF30D" w:rsidR="002D654E" w:rsidRPr="002D654E" w:rsidRDefault="002D654E">
      <w:pPr>
        <w:rPr>
          <w:sz w:val="24"/>
          <w:szCs w:val="24"/>
        </w:rPr>
      </w:pPr>
      <w:r w:rsidRPr="002D654E">
        <w:rPr>
          <w:sz w:val="24"/>
          <w:szCs w:val="24"/>
        </w:rPr>
        <w:t xml:space="preserve">In completing this entry form, I, agree on behalf of the Entry Name, to partake in the </w:t>
      </w:r>
      <w:r w:rsidR="00413A56">
        <w:rPr>
          <w:sz w:val="24"/>
          <w:szCs w:val="24"/>
        </w:rPr>
        <w:t>Pride of Place 2022</w:t>
      </w:r>
      <w:r w:rsidRPr="002D654E">
        <w:rPr>
          <w:sz w:val="24"/>
          <w:szCs w:val="24"/>
        </w:rPr>
        <w:t>, an event organised and judged by Tullamore Credit Union Ltd.</w:t>
      </w:r>
    </w:p>
    <w:p w14:paraId="18DF4F72" w14:textId="4272DEBE" w:rsidR="002D654E" w:rsidRPr="002D654E" w:rsidRDefault="002D654E">
      <w:pPr>
        <w:rPr>
          <w:sz w:val="24"/>
          <w:szCs w:val="24"/>
        </w:rPr>
      </w:pPr>
      <w:r w:rsidRPr="002D654E">
        <w:rPr>
          <w:sz w:val="24"/>
          <w:szCs w:val="24"/>
        </w:rPr>
        <w:t>I, on behalf of the Entry Name, give permission for photographs taken to be and for these photographs to be used in the media to promote this event and Tullamore Credit Union Ltd as a proactive community organisation.</w:t>
      </w:r>
    </w:p>
    <w:p w14:paraId="5F3ADDFF" w14:textId="77777777" w:rsidR="00413A56" w:rsidRDefault="002D654E">
      <w:pPr>
        <w:rPr>
          <w:sz w:val="24"/>
          <w:szCs w:val="24"/>
        </w:rPr>
      </w:pPr>
      <w:r w:rsidRPr="002D654E">
        <w:rPr>
          <w:sz w:val="24"/>
          <w:szCs w:val="24"/>
        </w:rPr>
        <w:t xml:space="preserve">Eligible applicants must be members of Tullamore Credit Union Ltd’s common bond. </w:t>
      </w:r>
    </w:p>
    <w:p w14:paraId="4BD7FE68" w14:textId="4463813F" w:rsidR="002D654E" w:rsidRPr="002D654E" w:rsidRDefault="002D654E">
      <w:pPr>
        <w:rPr>
          <w:sz w:val="24"/>
          <w:szCs w:val="24"/>
        </w:rPr>
      </w:pPr>
      <w:r w:rsidRPr="002D654E">
        <w:rPr>
          <w:sz w:val="24"/>
          <w:szCs w:val="24"/>
        </w:rPr>
        <w:t xml:space="preserve">Please contact Siobhán or </w:t>
      </w:r>
      <w:r w:rsidR="00413A56">
        <w:rPr>
          <w:sz w:val="24"/>
          <w:szCs w:val="24"/>
        </w:rPr>
        <w:t>Bria</w:t>
      </w:r>
      <w:r w:rsidRPr="002D654E">
        <w:rPr>
          <w:sz w:val="24"/>
          <w:szCs w:val="24"/>
        </w:rPr>
        <w:t xml:space="preserve"> if you are unsure of your eligibility.</w:t>
      </w:r>
    </w:p>
    <w:p w14:paraId="77926F28" w14:textId="3B14C225" w:rsidR="002D654E" w:rsidRDefault="002D654E">
      <w:pPr>
        <w:rPr>
          <w:sz w:val="24"/>
          <w:szCs w:val="24"/>
        </w:rPr>
      </w:pPr>
      <w:r w:rsidRPr="002D654E">
        <w:rPr>
          <w:sz w:val="24"/>
          <w:szCs w:val="24"/>
        </w:rPr>
        <w:t>Completed entry forms must be returned to the office b</w:t>
      </w:r>
      <w:r w:rsidR="00413A56">
        <w:rPr>
          <w:sz w:val="24"/>
          <w:szCs w:val="24"/>
        </w:rPr>
        <w:t>y Tuesday 31 May 2022 – late entries cannot be accepted</w:t>
      </w:r>
      <w:r w:rsidRPr="002D654E">
        <w:rPr>
          <w:sz w:val="24"/>
          <w:szCs w:val="24"/>
        </w:rPr>
        <w:t>.</w:t>
      </w:r>
    </w:p>
    <w:p w14:paraId="119D9631" w14:textId="75FD992E" w:rsidR="002D654E" w:rsidRDefault="002D654E">
      <w:pPr>
        <w:rPr>
          <w:sz w:val="24"/>
          <w:szCs w:val="24"/>
        </w:rPr>
      </w:pPr>
      <w:r>
        <w:rPr>
          <w:sz w:val="24"/>
          <w:szCs w:val="24"/>
        </w:rPr>
        <w:t>Tullamore Credit Union Ltd will endeavour to return judges’ reports within 10 working days of the judging, which will be approximately late-June, late-July and late-Aug. The final report will be sent following the presentation of awards night, which will be held in early September, date and time to be confirmed. A formal invite will be sent to the Contact Name.</w:t>
      </w:r>
    </w:p>
    <w:p w14:paraId="1CEA63D0" w14:textId="5BBE3F1E" w:rsidR="00530574" w:rsidRDefault="00530574">
      <w:pPr>
        <w:rPr>
          <w:sz w:val="24"/>
          <w:szCs w:val="24"/>
        </w:rPr>
      </w:pPr>
      <w:r>
        <w:rPr>
          <w:sz w:val="24"/>
          <w:szCs w:val="24"/>
        </w:rPr>
        <w:t>Community Entries will be judged under the following categories:</w:t>
      </w:r>
    </w:p>
    <w:p w14:paraId="2C8854FD" w14:textId="363FEAC9" w:rsidR="00530574" w:rsidRDefault="00530574" w:rsidP="00530574">
      <w:pPr>
        <w:pStyle w:val="ListParagraph"/>
        <w:numPr>
          <w:ilvl w:val="0"/>
          <w:numId w:val="1"/>
        </w:numPr>
        <w:rPr>
          <w:sz w:val="24"/>
          <w:szCs w:val="24"/>
        </w:rPr>
      </w:pPr>
      <w:r>
        <w:rPr>
          <w:sz w:val="24"/>
          <w:szCs w:val="24"/>
        </w:rPr>
        <w:t>Tidiness &amp; Litter Control</w:t>
      </w:r>
    </w:p>
    <w:p w14:paraId="4D1EEAE6" w14:textId="6E9E2A75" w:rsidR="00530574" w:rsidRDefault="00530574" w:rsidP="00530574">
      <w:pPr>
        <w:pStyle w:val="ListParagraph"/>
        <w:numPr>
          <w:ilvl w:val="0"/>
          <w:numId w:val="1"/>
        </w:numPr>
        <w:rPr>
          <w:sz w:val="24"/>
          <w:szCs w:val="24"/>
        </w:rPr>
      </w:pPr>
      <w:r>
        <w:rPr>
          <w:sz w:val="24"/>
          <w:szCs w:val="24"/>
        </w:rPr>
        <w:t>Landscaping &amp; Open Spaces</w:t>
      </w:r>
    </w:p>
    <w:p w14:paraId="44CFB008" w14:textId="3DAD5218" w:rsidR="00530574" w:rsidRDefault="00530574" w:rsidP="00530574">
      <w:pPr>
        <w:pStyle w:val="ListParagraph"/>
        <w:numPr>
          <w:ilvl w:val="0"/>
          <w:numId w:val="1"/>
        </w:numPr>
        <w:rPr>
          <w:sz w:val="24"/>
          <w:szCs w:val="24"/>
        </w:rPr>
      </w:pPr>
      <w:r>
        <w:rPr>
          <w:sz w:val="24"/>
          <w:szCs w:val="24"/>
        </w:rPr>
        <w:t>Wildlife &amp; Natural Amenities</w:t>
      </w:r>
    </w:p>
    <w:p w14:paraId="3D333391" w14:textId="383A0B57" w:rsidR="00530574" w:rsidRDefault="00530574" w:rsidP="00530574">
      <w:pPr>
        <w:pStyle w:val="ListParagraph"/>
        <w:numPr>
          <w:ilvl w:val="0"/>
          <w:numId w:val="1"/>
        </w:numPr>
        <w:rPr>
          <w:sz w:val="24"/>
          <w:szCs w:val="24"/>
        </w:rPr>
      </w:pPr>
      <w:r>
        <w:rPr>
          <w:sz w:val="24"/>
          <w:szCs w:val="24"/>
        </w:rPr>
        <w:t>Creativity/ Special feature</w:t>
      </w:r>
    </w:p>
    <w:p w14:paraId="25D1DAA7" w14:textId="225104CA" w:rsidR="00530574" w:rsidRDefault="00530574" w:rsidP="00530574">
      <w:pPr>
        <w:pStyle w:val="ListParagraph"/>
        <w:numPr>
          <w:ilvl w:val="0"/>
          <w:numId w:val="1"/>
        </w:numPr>
        <w:rPr>
          <w:sz w:val="24"/>
          <w:szCs w:val="24"/>
        </w:rPr>
      </w:pPr>
      <w:r>
        <w:rPr>
          <w:sz w:val="24"/>
          <w:szCs w:val="24"/>
        </w:rPr>
        <w:t>Environmental Aspect</w:t>
      </w:r>
    </w:p>
    <w:p w14:paraId="19317E9F" w14:textId="1A9B4E57" w:rsidR="00530574" w:rsidRDefault="00530574" w:rsidP="00530574">
      <w:pPr>
        <w:rPr>
          <w:sz w:val="24"/>
          <w:szCs w:val="24"/>
        </w:rPr>
      </w:pPr>
    </w:p>
    <w:p w14:paraId="5319163A" w14:textId="0F4DF54E" w:rsidR="00530574" w:rsidRDefault="00530574" w:rsidP="00530574">
      <w:pPr>
        <w:rPr>
          <w:sz w:val="24"/>
          <w:szCs w:val="24"/>
        </w:rPr>
      </w:pPr>
      <w:r>
        <w:rPr>
          <w:sz w:val="24"/>
          <w:szCs w:val="24"/>
        </w:rPr>
        <w:t>Business entries will be judged under the following categories:</w:t>
      </w:r>
    </w:p>
    <w:p w14:paraId="3778F344" w14:textId="77777777" w:rsidR="00530574" w:rsidRDefault="00530574" w:rsidP="00530574">
      <w:pPr>
        <w:pStyle w:val="ListParagraph"/>
        <w:numPr>
          <w:ilvl w:val="0"/>
          <w:numId w:val="2"/>
        </w:numPr>
        <w:rPr>
          <w:sz w:val="24"/>
          <w:szCs w:val="24"/>
        </w:rPr>
      </w:pPr>
      <w:r>
        <w:rPr>
          <w:sz w:val="24"/>
          <w:szCs w:val="24"/>
        </w:rPr>
        <w:t>Tidiness &amp; Litter Control</w:t>
      </w:r>
    </w:p>
    <w:p w14:paraId="00C23C8E" w14:textId="1CC46286" w:rsidR="00530574" w:rsidRPr="00413A56" w:rsidRDefault="00530574" w:rsidP="00413A56">
      <w:pPr>
        <w:pStyle w:val="ListParagraph"/>
        <w:numPr>
          <w:ilvl w:val="0"/>
          <w:numId w:val="2"/>
        </w:numPr>
        <w:rPr>
          <w:sz w:val="24"/>
          <w:szCs w:val="24"/>
        </w:rPr>
      </w:pPr>
      <w:r>
        <w:rPr>
          <w:sz w:val="24"/>
          <w:szCs w:val="24"/>
        </w:rPr>
        <w:t>Use of Colour / Floral Displays</w:t>
      </w:r>
    </w:p>
    <w:p w14:paraId="3699D500" w14:textId="77777777" w:rsidR="00530574" w:rsidRDefault="00530574" w:rsidP="00530574">
      <w:pPr>
        <w:pStyle w:val="ListParagraph"/>
        <w:numPr>
          <w:ilvl w:val="0"/>
          <w:numId w:val="2"/>
        </w:numPr>
        <w:rPr>
          <w:sz w:val="24"/>
          <w:szCs w:val="24"/>
        </w:rPr>
      </w:pPr>
      <w:r>
        <w:rPr>
          <w:sz w:val="24"/>
          <w:szCs w:val="24"/>
        </w:rPr>
        <w:t>Creativity/ Special feature</w:t>
      </w:r>
    </w:p>
    <w:p w14:paraId="468D2A6E" w14:textId="77777777" w:rsidR="00530574" w:rsidRDefault="00530574" w:rsidP="00530574">
      <w:pPr>
        <w:pStyle w:val="ListParagraph"/>
        <w:numPr>
          <w:ilvl w:val="0"/>
          <w:numId w:val="2"/>
        </w:numPr>
        <w:rPr>
          <w:sz w:val="24"/>
          <w:szCs w:val="24"/>
        </w:rPr>
      </w:pPr>
      <w:r>
        <w:rPr>
          <w:sz w:val="24"/>
          <w:szCs w:val="24"/>
        </w:rPr>
        <w:t>Environmental Aspect</w:t>
      </w:r>
    </w:p>
    <w:p w14:paraId="3CC87B5E" w14:textId="77777777" w:rsidR="00530574" w:rsidRPr="00530574" w:rsidRDefault="00530574" w:rsidP="00530574">
      <w:pPr>
        <w:rPr>
          <w:sz w:val="24"/>
          <w:szCs w:val="24"/>
        </w:rPr>
      </w:pPr>
    </w:p>
    <w:sectPr w:rsidR="00530574" w:rsidRPr="005305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1371"/>
    <w:multiLevelType w:val="hybridMultilevel"/>
    <w:tmpl w:val="12DCC2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0A1440C"/>
    <w:multiLevelType w:val="hybridMultilevel"/>
    <w:tmpl w:val="12DCC2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93591948">
    <w:abstractNumId w:val="0"/>
  </w:num>
  <w:num w:numId="2" w16cid:durableId="454064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73F"/>
    <w:rsid w:val="000611A7"/>
    <w:rsid w:val="000D70A9"/>
    <w:rsid w:val="00106549"/>
    <w:rsid w:val="001B2459"/>
    <w:rsid w:val="001B64EB"/>
    <w:rsid w:val="001D273D"/>
    <w:rsid w:val="001D2842"/>
    <w:rsid w:val="001F75EB"/>
    <w:rsid w:val="00275C57"/>
    <w:rsid w:val="00294CEB"/>
    <w:rsid w:val="002D1F14"/>
    <w:rsid w:val="002D654E"/>
    <w:rsid w:val="002E5EEC"/>
    <w:rsid w:val="002F7B17"/>
    <w:rsid w:val="0031234B"/>
    <w:rsid w:val="00321E0E"/>
    <w:rsid w:val="003E1F88"/>
    <w:rsid w:val="00413A56"/>
    <w:rsid w:val="00462086"/>
    <w:rsid w:val="004818CC"/>
    <w:rsid w:val="00506260"/>
    <w:rsid w:val="00530574"/>
    <w:rsid w:val="005743C1"/>
    <w:rsid w:val="00636CE2"/>
    <w:rsid w:val="006653C2"/>
    <w:rsid w:val="00730E4D"/>
    <w:rsid w:val="007333E0"/>
    <w:rsid w:val="007A56B9"/>
    <w:rsid w:val="007B1309"/>
    <w:rsid w:val="00880D76"/>
    <w:rsid w:val="008810A4"/>
    <w:rsid w:val="009172A1"/>
    <w:rsid w:val="009411AD"/>
    <w:rsid w:val="00985AEB"/>
    <w:rsid w:val="009B2A8A"/>
    <w:rsid w:val="009F5B38"/>
    <w:rsid w:val="00A61963"/>
    <w:rsid w:val="00B32FE6"/>
    <w:rsid w:val="00B75916"/>
    <w:rsid w:val="00BB4702"/>
    <w:rsid w:val="00C3507D"/>
    <w:rsid w:val="00C90DCE"/>
    <w:rsid w:val="00CF273F"/>
    <w:rsid w:val="00D202C0"/>
    <w:rsid w:val="00D20C15"/>
    <w:rsid w:val="00D52293"/>
    <w:rsid w:val="00D70F94"/>
    <w:rsid w:val="00E57156"/>
    <w:rsid w:val="00EC238D"/>
    <w:rsid w:val="00F337A2"/>
    <w:rsid w:val="00FF15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513C"/>
  <w15:chartTrackingRefBased/>
  <w15:docId w15:val="{01254F0A-F475-42DB-8A03-16AA1574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156"/>
    <w:rPr>
      <w:rFonts w:ascii="Segoe UI" w:hAnsi="Segoe UI" w:cs="Segoe UI"/>
      <w:sz w:val="18"/>
      <w:szCs w:val="18"/>
    </w:rPr>
  </w:style>
  <w:style w:type="character" w:styleId="Hyperlink">
    <w:name w:val="Hyperlink"/>
    <w:basedOn w:val="DefaultParagraphFont"/>
    <w:uiPriority w:val="99"/>
    <w:unhideWhenUsed/>
    <w:rsid w:val="000D70A9"/>
    <w:rPr>
      <w:color w:val="0563C1" w:themeColor="hyperlink"/>
      <w:u w:val="single"/>
    </w:rPr>
  </w:style>
  <w:style w:type="paragraph" w:styleId="NoSpacing">
    <w:name w:val="No Spacing"/>
    <w:uiPriority w:val="1"/>
    <w:qFormat/>
    <w:rsid w:val="004818CC"/>
    <w:pPr>
      <w:spacing w:after="0" w:line="240" w:lineRule="auto"/>
    </w:pPr>
  </w:style>
  <w:style w:type="character" w:styleId="UnresolvedMention">
    <w:name w:val="Unresolved Mention"/>
    <w:basedOn w:val="DefaultParagraphFont"/>
    <w:uiPriority w:val="99"/>
    <w:semiHidden/>
    <w:unhideWhenUsed/>
    <w:rsid w:val="007A56B9"/>
    <w:rPr>
      <w:color w:val="605E5C"/>
      <w:shd w:val="clear" w:color="auto" w:fill="E1DFDD"/>
    </w:rPr>
  </w:style>
  <w:style w:type="paragraph" w:styleId="ListParagraph">
    <w:name w:val="List Paragraph"/>
    <w:basedOn w:val="Normal"/>
    <w:uiPriority w:val="34"/>
    <w:qFormat/>
    <w:rsid w:val="00530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eting@tullamorecu.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Hayes</dc:creator>
  <cp:keywords/>
  <dc:description/>
  <cp:lastModifiedBy>Siobhan Conroy</cp:lastModifiedBy>
  <cp:revision>7</cp:revision>
  <cp:lastPrinted>2018-04-18T15:31:00Z</cp:lastPrinted>
  <dcterms:created xsi:type="dcterms:W3CDTF">2022-05-11T13:44:00Z</dcterms:created>
  <dcterms:modified xsi:type="dcterms:W3CDTF">2022-05-11T15:29:00Z</dcterms:modified>
</cp:coreProperties>
</file>